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32E" w:rsidRPr="000232B6" w:rsidRDefault="001B132E" w:rsidP="001B132E">
      <w:pPr>
        <w:spacing w:after="0" w:line="240" w:lineRule="auto"/>
        <w:ind w:firstLine="567"/>
        <w:jc w:val="center"/>
        <w:rPr>
          <w:rFonts w:ascii="Times New Roman" w:eastAsia="Times New Roman" w:hAnsi="Times New Roman"/>
          <w:b/>
          <w:snapToGrid w:val="0"/>
          <w:sz w:val="40"/>
          <w:szCs w:val="24"/>
          <w:lang w:val="en-GB"/>
        </w:rPr>
      </w:pPr>
      <w:bookmarkStart w:id="0" w:name="_GoBack"/>
      <w:bookmarkEnd w:id="0"/>
      <w:r w:rsidRPr="000232B6">
        <w:rPr>
          <w:rFonts w:ascii="Times New Roman" w:eastAsia="Times New Roman" w:hAnsi="Times New Roman"/>
          <w:b/>
          <w:snapToGrid w:val="0"/>
          <w:sz w:val="40"/>
          <w:szCs w:val="24"/>
          <w:lang w:val="en-GB"/>
        </w:rPr>
        <w:t>1816</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16"/>
          <w:lang w:val="en-GB"/>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Abridgement of the rule of life of the congregants of the Christian Youth Association [of Aix].</w:t>
      </w:r>
      <w:r w:rsidRPr="000232B6">
        <w:rPr>
          <w:rFonts w:ascii="Times New Roman" w:eastAsia="Times New Roman" w:hAnsi="Times New Roman"/>
          <w:b/>
          <w:bCs/>
          <w:snapToGrid w:val="0"/>
          <w:color w:val="FF0000"/>
          <w:sz w:val="24"/>
          <w:szCs w:val="24"/>
          <w:vertAlign w:val="superscript"/>
          <w:lang w:val="en-GB"/>
        </w:rPr>
        <w:footnoteReference w:id="1"/>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135</w:t>
      </w:r>
      <w:r w:rsidRPr="000232B6">
        <w:rPr>
          <w:rFonts w:ascii="Times New Roman" w:eastAsia="Times New Roman" w:hAnsi="Times New Roman"/>
          <w:bCs/>
          <w:color w:val="800080"/>
          <w:sz w:val="20"/>
          <w:szCs w:val="24"/>
          <w:lang w:val="en-GB"/>
        </w:rPr>
        <w:t>:XV in Oblate Writings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Necessity of a regulation. General regulation: duties towards God and neighbour devotions. Daily regulation, pious exercises, study, etc.</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Abridgement of the rule of life of the Christian Youth Association </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1816</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Christian life consists principally in avoiding evil and doing good, but one will never arrive at this highly desirable twofold end if one does not regulate the actions of the day, in such a way as to leave nothing to chance or caprice.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Necessity of a regulation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Experience proves that one runs the risk of not persevering in the long run in the practice of virtue, if one does not make captive the will under a uniform rule for every day of one’s life, with the modifications that age and the differing circumstances in which one can find oneself must of necessity bring to it. Fervour, as everyone knows, is not always the same; mental fatigue, even a bodily indisposition that easily drifts towards idleness, leads eventually in all too many cases to a baneful lethargy; in the end whole days go by without one thinking of doing anything for God, and soon every day would end up like that. To avoid such an evil, one must submit oneself to a wise rule which reins in the mind’s meanderings and stabilizes the will’s inconstancy; one must begin with the principle that on the good use of our days hangs the good use of life, and on the good use of life hangs eternity. To spend the day well, one must try to establish a balance between the various duties one has to fulfil such that one gives nothing to one at the expense of the others.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The congregants duties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The duties of the congregants of the Christian Youth Association confine themselves chiefly to piety and study. Under piety one includes all that they owe to God and neighbour. Study is the duty of the state of the majority; a small number may have social duties to perform.</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General Rules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Distrust of self. Trust in God.</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Before showing them how to perform, structure, if one may use that term, the practice of these various obligations in the course of the day, one must remind them to equip themselves against the assaults of the self-love that would like to persuade them that they are able to do good of themselves, while they must place all their trust in God who will help them powerfully so long as they are humble, but who would punish them shamefully for their pride if they were so foolish as to count and rely solely on their own strength. Supported by God’s powerful arm, they will have the fullest confidence in their success in the great matter of their salvation, encouraged by these consoling words of the apostle Saint Peter that we can make our vocation sure by our good works. However, so as to meet with fewer obstacles in the accomplishment of their good resolutions, they will recall and apply the various articles of the general regulation of the congregation and notably, so as to conform with what is laid down on this matter, they will make it an iron law to distance themselves from all occasions of sin.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Flight from dangerous occasions of sin.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They will therefore avoid like the plague all dangerous company; they will never on any pretext whatsoever go to the theatre, school for impiety and wanton conduct as they have reason to fear through the experience of others; nor furthermore will they indulge in dancing, in the firm conviction that dancing is a dangerous pastime which cannot be tolerated in Christianity.</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Attendance at the sacraments. Love of God. Horror of sin.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To fortify themselves for the various struggles they may perhaps meet with in this matter, they will take every care to frequent the sacraments; it is by their means that they will keep themselves in God’s grace and grow and advance in virtue; with this in mind they will go to confession every fortnight and to go communion as often as their confessor permits them,</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They will love God above all things, for his divine son our Lord J.C. they will have the tenderest gratitude for all the benefactions he has heaped upon them and all the graces he never ceases to pour out on them every day. And so as to give proof to God that these feelings are firmly engraved and uppermost in their hearts, they will always have a very great horror of mortal sin and if ever, as will happen all too often, they should be tempted to commit it, they will immediately have recourse to the Lord to ask him ardently for the strength to resist the enemy of their salvation and to protest at the same time, with all the sincerity of their soul, that they would rather die than consent ever to offend so good a master who must one day be so awesome a judge. Their love for God and desire for their soul’s salvation will carry them still further, for they will be very vigilant over themselves, to avoid committing, with deliberate intention, the least venial sin. These are elicited excessively as it is in a first movement coming from human </w:t>
      </w:r>
      <w:r w:rsidRPr="000232B6">
        <w:rPr>
          <w:rFonts w:ascii="Times New Roman" w:eastAsia="Times New Roman" w:hAnsi="Times New Roman"/>
          <w:snapToGrid w:val="0"/>
          <w:sz w:val="24"/>
          <w:szCs w:val="24"/>
          <w:lang w:val="en-GB"/>
        </w:rPr>
        <w:lastRenderedPageBreak/>
        <w:t>weakness; furthermore, the consequences of venial sins voluntarily committed are, usually, very sad, and this salutary fear is a second reason which will bring them to use their best efforts to abstain from committing them. However, if by misfortune, it comes about that they offend the good God, they will take care not to fall into discouragement; this would be a worse fault than the first; on the contrary, profoundly humiliated by their fall, they will not put it off until the morrow to ask for God’s pardon; they will deem nothing to be more important than going to lay their faults and repent of them at the feet of the minister of reconciliation, and, after drawing new strength in the sacrament by the application of the blood and merits of J.C., they will begin again, with renewed ardour and even more circumspection, to serve God and live as good Christians.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Devotion to the Most Holy Virgin.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They will call in aid to that end all the desire the Most Holy Virgin has of cooperating in their salvation, but they will not wait until they have experienced deplorable falls to place themselves under her powerful protection. From the moment they entered the congregation, they took this holy Mother of God as their advocate and patron; the devotion they will have for her will be their safeguard. It is in her that a congregant must place all his trust, and the whole host of the virtuous the Church holds in her bosom is our guarantee that this hope could not be mistaken.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Devotion to Holy Guardian Angels and to one’s Patron.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They will also have a tender devotion towards their guardian angels and holy patrons whom they will often invoke during the day, and they will make it a rule never to forget in their prayers the holy souls in purgatory; so it is that, to the great common good, this wonderful communion functions which is the strength and consolation of all the Church’s members.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Respect for churches and for priests.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respect they will have for God will extend, naturally, to the places sanctified by his real presence and to the persons who are specially consecrated to him.</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Duties towards parents.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They will love and respect their parents, defer to their equals, respect their inferiors and live in peace with everyone.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Charity for the poor Love of neighbour Dangerous conversations.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They will have a compassionate charity for the misery of the poor and they will count themselves happy to be able to relieve, in their needs, these suffering members of J.C. They will speak only good of their neighbour and they will never tolerate someone harming his reputation in their presence; if they do not carry the authority to prevent the disorder, they will bear witness, by their serious mien and deep silence, to their disapproval of it; if they are in a position to leave without causing problems, they will do so. They will exhibit the same circumspection as to any </w:t>
      </w:r>
      <w:r w:rsidRPr="000232B6">
        <w:rPr>
          <w:rFonts w:ascii="Times New Roman" w:eastAsia="Times New Roman" w:hAnsi="Times New Roman"/>
          <w:snapToGrid w:val="0"/>
          <w:sz w:val="24"/>
          <w:szCs w:val="24"/>
          <w:lang w:val="en-GB"/>
        </w:rPr>
        <w:lastRenderedPageBreak/>
        <w:t>talk in their presence against religion or good morals, with this difference that, even if it does cause problems to leave, they will not hesitate to take this course of action, the danger of seduction being, in this case, infinitely greater: it is in cases such as that of which we speak, that one owes one’s salvation only to flight.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Bad books. Confession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They will never permit themselves to read any book that wounds faith or morals, the very word “novel” will be a bar to the entry of any book contaminated by it into their library; there is so little of this genre that one may permit oneself to read that one can, without hesitation, make a general rule never to open any. So as not to be exposed to waver in a matter of such importance, they will abstain from ever reading any book, be it religious or profane, without obtaining the permission of their confessor. I presuppose that this director is an educated man; for, if he were not, one would have to bring one’s trust elsewhere, education being a quality as essential as holiness for the direction of souls. When the situation arises that they have to make this choice, let them be really convinced that it is a decisive one for their salvation. They will pray a lot and with a lot of fervour for God’s grace to make it well. They will consult wise and enlightened people and will conclude in the end by giving the preference to the one whom the Lord shows them is the most able to help them to practice virtue and advance in the ways of perfection. This choice, once made, they will stick to and not change again, unless they have very strong reasons for doing so.</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After laying down these general rules, here now is the detailed daily regulation.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Daily regulation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Rising</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Knowing the value of time and the danger of laziness, the congregants will jump promptly out of bed as soon as it is time to get up, and if it costs them a little to be faithful to this article of their regulation, one which is more important than they realize, they will take care to offer this little mortification to God, at the same time as they give him their hearts and first thoughts as they make the sign of the cross. The time for getting up and the time one should give to sleep are not fixed, as they depend on the particular circumstances of each one’s health, but one can say in general that it is good to go to bed early and to get up early; and that it would be difficult to excuse from laziness one who stayed in bed for more than eight hours. They will dress with modesty, filling their minds with good thoughts; the spiritual reading they will have done the previous evening can furnish them with many such.</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Morning prayer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 first thing they will do after dressing will be to give God the homage of their adoration, thanksgiving, and love by their vocal prayer called “morning prayer”; it will be done kneeling at the foot of the crucifix that every congregant should have by his bed; this prayer must not be too long, but it should be fervent, for it is on it that depends in great part the rest of the day. One should also offer God, in this prayer, all the actions of the day so as to render them </w:t>
      </w:r>
      <w:r w:rsidRPr="000232B6">
        <w:rPr>
          <w:rFonts w:ascii="Times New Roman" w:eastAsia="Times New Roman" w:hAnsi="Times New Roman"/>
          <w:snapToGrid w:val="0"/>
          <w:sz w:val="24"/>
          <w:szCs w:val="24"/>
          <w:lang w:val="en-GB"/>
        </w:rPr>
        <w:lastRenderedPageBreak/>
        <w:t>meritorious for heaven. One should also form the intention of obtaining all the indulgences one can, even those of which one is unconscious, and, as much as possible, by way of suffrages for the holy souls in purgatory. To succeed in praying as one should, it is important to really grasp the presence of God and one’s own wretchedness, and it would be helpful to say with one’s heart and one’s lips this saying of the patriarch Abraham: “I will speak to my Lord even though I am but dust and ashes.</w:t>
      </w:r>
      <w:r w:rsidRPr="000232B6">
        <w:rPr>
          <w:rFonts w:ascii="Times New Roman" w:eastAsia="Times New Roman" w:hAnsi="Times New Roman"/>
          <w:i/>
          <w:snapToGrid w:val="0"/>
          <w:sz w:val="24"/>
          <w:szCs w:val="24"/>
          <w:lang w:val="en-GB"/>
        </w:rPr>
        <w:t>..”Loquar ad Dominum meum cum sim pulvis et cinis.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Meditation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Immediately after prayer, it would be of the highest importance for the congregants to make at least a quarter of an hour’s meditation. This meditation, even if at first it were simply a meditated reading, is the means for getting used, little by little, to entering into oneself and reflecting on the great Christian truths, to governing from early morning the conduct one should evince throughout the day, to looking ahead for occasions of sin that may be met with there, and to arming oneself in advance with the taking of good resolutions. Then they will devote themselves to their ordinary occupations, beginning always with a short invocation of the Holy Spirit for success with his help, to better fulfil their task.</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Mass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would be desirable for the congregants to be so imbued with respect and love for the holy sacrifice of the Mass, so convinced of its excellence, that is beyond all telling, of the incalculable benefits the faithful derive from it by assisting at it, and the heavy account to be paid to God if, by negligence or without sufficient reason, a person excuses himself from it, that each of them never let a single day go by without hearing Mass; as a minimum no one should excuse himself from fulfilling this consoling duty of religion and piety on days off during the week. It is understood that the best way of hearing Mass is to follow throughout the prayers and actions of the priest who is offering the holy sacrifice.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 xml:space="preserve">Spiritual </w:t>
      </w:r>
      <w:smartTag w:uri="urn:schemas-microsoft-com:office:smarttags" w:element="City">
        <w:smartTag w:uri="urn:schemas-microsoft-com:office:smarttags" w:element="place">
          <w:r w:rsidRPr="000232B6">
            <w:rPr>
              <w:rFonts w:ascii="Times New Roman" w:eastAsia="Times New Roman" w:hAnsi="Times New Roman"/>
              <w:i/>
              <w:snapToGrid w:val="0"/>
              <w:sz w:val="24"/>
              <w:szCs w:val="24"/>
              <w:lang w:val="en-GB"/>
            </w:rPr>
            <w:t>Reading</w:t>
          </w:r>
        </w:smartTag>
      </w:smartTag>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They will do each day at least a quarter of an hour’s spiritual reading of some pious book. In holiday time they will do a half-hour. Spiritual reading is a daily food necessary to maintain oneself in the fear of God; this exercise is besides most useful for acquiring knowledge of one’s duties and learning to walk in the ways of salvation. Each one will ask his confessor what book he thinks will help him most. Before beginning this reading, they will invoke the lights of the Holy Spirit with the </w:t>
      </w:r>
      <w:r w:rsidRPr="000232B6">
        <w:rPr>
          <w:rFonts w:ascii="Times New Roman" w:eastAsia="Times New Roman" w:hAnsi="Times New Roman"/>
          <w:i/>
          <w:snapToGrid w:val="0"/>
          <w:sz w:val="24"/>
          <w:szCs w:val="24"/>
          <w:lang w:val="en-GB"/>
        </w:rPr>
        <w:t xml:space="preserve">Veni sancte, </w:t>
      </w:r>
      <w:r w:rsidRPr="000232B6">
        <w:rPr>
          <w:rFonts w:ascii="Times New Roman" w:eastAsia="Times New Roman" w:hAnsi="Times New Roman"/>
          <w:iCs/>
          <w:snapToGrid w:val="0"/>
          <w:sz w:val="24"/>
          <w:szCs w:val="24"/>
          <w:lang w:val="en-GB"/>
        </w:rPr>
        <w:t>commend</w:t>
      </w:r>
      <w:r w:rsidRPr="000232B6">
        <w:rPr>
          <w:rFonts w:ascii="Times New Roman" w:eastAsia="Times New Roman" w:hAnsi="Times New Roman"/>
          <w:snapToGrid w:val="0"/>
          <w:sz w:val="24"/>
          <w:szCs w:val="24"/>
          <w:lang w:val="en-GB"/>
        </w:rPr>
        <w:t xml:space="preserve"> themselves briefly to the Blessed Virgin, their guardian angels and saintly patrons, then they will do their reading in an unhurried attentive manner, reflecting on what they have read and applying it to themselves; the more one reflects, the more fruit one derives from this exercise.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Finishing up they will pray to the Lord again that he will deeply engrave in their hearts the truths he has just taught them and the good inspirations he has given them, so they may put them into practice and profit from them.</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The devotion the congregants pride themselves on towards the Blessed Virgin would be pure speculation if they were not to manifest it outwardly in some way, either imitating her virtues or saying some prayers to her.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Rosary</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private prayer they impose on themselves is the one most recommended by the Church to the faithful who want to honour the Blessed Virgin and to whose recitation the Sovereign Pontiffs have granted very great indulgences, namely, the holy Rosary. They will adopt a method of saying it in the course of a week, and, to make it easier, say every day two decades of the Rosary during the first six days of the week. The seventh day they will say one extra. Really the least one can do is to render this little homage, which is so easy besides, to the holy Mother of God, and our Mother too, whom one professes to honour and love in the Association which was begun and grows under her auspices. It is understood that one should ask Mary with confidence for everything one wants to obtain from God.</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Visit to the Blessed Sacrament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They will make it a duty not to let the day go by without going to pay a visit to the Blessed Sacrament; it would be desirable to take at least a quarter of an hour over this visit, but even were it only five minutes, it would always be a thing of infinite value. One would have to be totally lacking in faith to cast doubts on this proposition; it will be enough to recall that Our Lord dwells among us precisely to receive our homage and pour out on us his benefactions. The tabernacle is like the throne of mercy from which he pours out with open hands the most precious of graces on those who have enough love to come to his feet as a sign of their gratitude, and enough trust to lay bare their distress and await the soothing influence of his infinite goodness. </w:t>
      </w:r>
      <w:r w:rsidRPr="000232B6">
        <w:rPr>
          <w:rFonts w:ascii="Times New Roman" w:eastAsia="Times New Roman" w:hAnsi="Times New Roman"/>
          <w:i/>
          <w:snapToGrid w:val="0"/>
          <w:sz w:val="24"/>
          <w:szCs w:val="24"/>
        </w:rPr>
        <w:t xml:space="preserve">Venite ad me omnes qui laboratis et onerati estis et ego reficiam vos. </w:t>
      </w:r>
      <w:r w:rsidRPr="000232B6">
        <w:rPr>
          <w:rFonts w:ascii="Times New Roman" w:eastAsia="Times New Roman" w:hAnsi="Times New Roman"/>
          <w:snapToGrid w:val="0"/>
          <w:sz w:val="24"/>
          <w:szCs w:val="24"/>
          <w:lang w:val="en-GB"/>
        </w:rPr>
        <w:t>Before leaving the church where they have visited Our Lord, they will not forget to say some prayers to the Blessed Virgin, for one should never separate the Mother from the Son if one wants one’s prayers to be heard.</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This exercise should be done so far as possible in the afternoon or evening, the rest of the day being given to study or work.</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Study</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cannot be gainsaid that it is by the accomplishment of one’s duties that one sanctifies oneself; now, study is at this time the common duty of the majority of the congregants; they must therefore devote to it the time necessary taking care to accept in a spirit of penance the boredom and difficulties they may experience in the accomplishment of this important - very important - obligation. They must study wholeheartedly, with exactness and attention, while reflecting that God, who imposed this task on them, is present and sees the manner in which they are discharging it.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Recreation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They must however be careful to intersperse all their various exercises with wholesome amusement, in such a way that they never let themselves be so carried away by the love of study as to neglect to give to the spirit and even the body the relaxation necessary that is called recreation.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Music, Drawing, Dance.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they are learning music, they must be satisfied with knowing what is needed for their amusement; it is a dangerous taste if they yield to it with too much ardour, it brings with it a lot of problems and many drawbacks. Drawing will always be preferable; it is a more useful talent, more becoming, a longer-lasting taste, the friend of solitude and recollection; while music ordinarily degenerates into dissipation, gives birth to and occasions a thousand further disorders it would be futile to discuss here but which often leave behind belated regrets along with considerable chagrin. Of dancing they will learn no more than is absolutely required for them to know how to present themselves well.</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Presence of God. Ejaculatory Prayer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Finally, throughout the day, they should recall what is said in the general regulation on the exercise of the presence of God and the short and fervent prayers called ejaculatory prayers, which are strongly recommended there. In these ejaculatory prayers, they must frequently renew the intention formulated at morning time, so as to perform all their actions to please God, for this original intention may have been over-ridden by a contrary intention and this will in fact have happened through the least venial sin they may have had the misfortune to commit.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Evening Prayer Examination of Conscience. Bed.</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They must try not to go to bed too late to be ready to rise in the morning the next day. Before going to bed, they must never excuse themselves from evening prayer and spend some moments examining themselves on how they have passed the day and particularly on the degree of exactness they have brought to observing their regulation. They must profoundly abase themselves before the Lord for the faults they discover they have had the misfortune to commit. They must ask God’s pardon for being unfaithful to the inspirations of his grace and make the firm and sincere resolution to conduct themselves better the next day. They must thank God too for the favours he gave them during the day. Then they will lie down while observing, as they get undressed, the same modesty as in the morning; as they get into bed they will tenderly kiss the feet of their crucifix, make the sign of the cross on themselves and their bed with holy water, commend their soul to God filled with the thought that sleep is the image of death and that that night could be the last of their life. When they are in bed, they will cross their arms on their breasts and go peacefully to sleep having on their lips and even more in their hearts the holy names of Jesus and Mary. If by chance they awaken during the night, they should immediately lift up their hearts to God, and, if they do not go straight back to sleep, they should pass the time with some good thoughts, for example, that at that very moment a great number of souls are cast into hell where they will dwell for ever for having been surprised by death after sinning.</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Faithfully observing this regulation, the days of the congregants will be full before the Lord, their actions will be an uninterrupted sacrifice of praise and honour for God, a continual prayer which will call down upon their souls heavenly blessings, consolations and rewards.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Reminder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He who wrote this regulation to procure them these precious benefits, beseeches the congregants, his dear sons in Jesus Christ, never to forget him in their prayers, and to ask God insistently to deign to pardon him his sins; on his part, he will not grow weary in offering continually to the Lord the most pressing supplications to obtain their perseverance, and every day he mentions them in the holy Sacrifice, with all the fervour he can, so as to draw down upon those he cherishes so tenderly in Our Lord, all manner of graces, not only </w:t>
      </w:r>
      <w:r w:rsidRPr="000232B6">
        <w:rPr>
          <w:rFonts w:ascii="Times New Roman" w:eastAsia="Times New Roman" w:hAnsi="Times New Roman"/>
          <w:i/>
          <w:snapToGrid w:val="0"/>
          <w:sz w:val="24"/>
          <w:szCs w:val="24"/>
          <w:lang w:val="en-GB"/>
        </w:rPr>
        <w:t xml:space="preserve">de rore caeli, </w:t>
      </w:r>
      <w:r w:rsidRPr="000232B6">
        <w:rPr>
          <w:rFonts w:ascii="Times New Roman" w:eastAsia="Times New Roman" w:hAnsi="Times New Roman"/>
          <w:snapToGrid w:val="0"/>
          <w:sz w:val="24"/>
          <w:szCs w:val="24"/>
          <w:lang w:val="en-GB"/>
        </w:rPr>
        <w:t xml:space="preserve">but also </w:t>
      </w:r>
      <w:r w:rsidRPr="000232B6">
        <w:rPr>
          <w:rFonts w:ascii="Times New Roman" w:eastAsia="Times New Roman" w:hAnsi="Times New Roman"/>
          <w:i/>
          <w:snapToGrid w:val="0"/>
          <w:sz w:val="24"/>
          <w:szCs w:val="24"/>
          <w:lang w:val="en-GB"/>
        </w:rPr>
        <w:t xml:space="preserve">de pinquedine terrae. </w:t>
      </w:r>
      <w:r w:rsidRPr="000232B6">
        <w:rPr>
          <w:rFonts w:ascii="Times New Roman" w:eastAsia="Times New Roman" w:hAnsi="Times New Roman"/>
          <w:snapToGrid w:val="0"/>
          <w:sz w:val="24"/>
          <w:szCs w:val="24"/>
          <w:lang w:val="en-GB"/>
        </w:rPr>
        <w:t>Amen.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8"/>
          <w:lang w:val="en-GB"/>
        </w:rPr>
      </w:pPr>
    </w:p>
    <w:p w:rsidR="001B132E" w:rsidRPr="000232B6" w:rsidRDefault="001B132E" w:rsidP="001B132E">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the Capitular Vicars General, [at Aix].</w:t>
      </w:r>
      <w:r w:rsidRPr="000232B6">
        <w:rPr>
          <w:rFonts w:ascii="Times New Roman" w:eastAsia="Times New Roman" w:hAnsi="Times New Roman"/>
          <w:b/>
          <w:bCs/>
          <w:color w:val="FF0000"/>
          <w:sz w:val="24"/>
          <w:szCs w:val="24"/>
          <w:vertAlign w:val="superscript"/>
          <w:lang w:val="en-GB"/>
        </w:rPr>
        <w:footnoteReference w:id="2"/>
      </w:r>
    </w:p>
    <w:p w:rsidR="001B132E" w:rsidRPr="000232B6" w:rsidRDefault="001B132E" w:rsidP="001B132E">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2:XIII in Oblate Writings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Request of authorization to form a missionary community. Principal points of rule.</w:t>
      </w:r>
    </w:p>
    <w:p w:rsidR="001B132E" w:rsidRPr="000232B6" w:rsidRDefault="001B132E" w:rsidP="001B132E">
      <w:pPr>
        <w:spacing w:after="0" w:line="240" w:lineRule="auto"/>
        <w:ind w:firstLine="567"/>
        <w:jc w:val="both"/>
        <w:rPr>
          <w:rFonts w:ascii="Times New Roman" w:eastAsia="Times New Roman" w:hAnsi="Times New Roman"/>
          <w:i/>
          <w:iCs/>
          <w:sz w:val="24"/>
          <w:szCs w:val="20"/>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Capitular Vicars General at Aix</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1B132E" w:rsidRPr="000232B6" w:rsidRDefault="001B132E" w:rsidP="001B132E">
      <w:pPr>
        <w:spacing w:after="0" w:line="240" w:lineRule="auto"/>
        <w:jc w:val="right"/>
        <w:rPr>
          <w:rFonts w:ascii="Times New Roman" w:eastAsia="Times New Roman" w:hAnsi="Times New Roman"/>
          <w:i/>
          <w:iCs/>
          <w:color w:val="339966"/>
          <w:sz w:val="24"/>
          <w:szCs w:val="24"/>
          <w:lang w:val="en-GB"/>
        </w:rPr>
      </w:pPr>
      <w:r w:rsidRPr="000232B6">
        <w:rPr>
          <w:rFonts w:ascii="Times New Roman" w:eastAsia="Times New Roman" w:hAnsi="Times New Roman"/>
          <w:color w:val="339966"/>
          <w:sz w:val="24"/>
          <w:szCs w:val="24"/>
          <w:lang w:val="en-GB"/>
        </w:rPr>
        <w:t>January 25, 1816</w:t>
      </w:r>
    </w:p>
    <w:p w:rsidR="001B132E" w:rsidRPr="000232B6" w:rsidRDefault="001B132E" w:rsidP="001B132E">
      <w:pPr>
        <w:spacing w:after="0" w:line="240" w:lineRule="auto"/>
        <w:ind w:firstLine="567"/>
        <w:jc w:val="both"/>
        <w:rPr>
          <w:rFonts w:ascii="Times New Roman" w:eastAsia="Times New Roman" w:hAnsi="Times New Roman"/>
          <w:i/>
          <w:iCs/>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undersigned priests: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8"/>
          <w:lang w:val="en-GB"/>
        </w:rPr>
        <w:t>-</w:t>
      </w:r>
      <w:r w:rsidRPr="000232B6">
        <w:rPr>
          <w:rFonts w:ascii="Times New Roman" w:eastAsia="Times New Roman" w:hAnsi="Times New Roman"/>
          <w:sz w:val="24"/>
          <w:szCs w:val="20"/>
          <w:lang w:val="en-GB"/>
        </w:rPr>
        <w:t xml:space="preserve">deeply moved by the deplorable situation of the small towns and villages of </w:t>
      </w:r>
      <w:smartTag w:uri="urn:schemas-microsoft-com:office:smarttags" w:element="State">
        <w:smartTag w:uri="urn:schemas-microsoft-com:office:smarttags" w:element="place">
          <w:r w:rsidRPr="000232B6">
            <w:rPr>
              <w:rFonts w:ascii="Times New Roman" w:eastAsia="Times New Roman" w:hAnsi="Times New Roman"/>
              <w:sz w:val="24"/>
              <w:szCs w:val="20"/>
              <w:lang w:val="en-GB"/>
            </w:rPr>
            <w:t>Provence</w:t>
          </w:r>
        </w:smartTag>
      </w:smartTag>
      <w:r w:rsidRPr="000232B6">
        <w:rPr>
          <w:rFonts w:ascii="Times New Roman" w:eastAsia="Times New Roman" w:hAnsi="Times New Roman"/>
          <w:sz w:val="24"/>
          <w:szCs w:val="20"/>
          <w:lang w:val="en-GB"/>
        </w:rPr>
        <w:t xml:space="preserve"> that have almost completely lost the faith;</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8"/>
          <w:lang w:val="en-GB"/>
        </w:rPr>
        <w:t>-</w:t>
      </w:r>
      <w:r w:rsidRPr="000232B6">
        <w:rPr>
          <w:rFonts w:ascii="Times New Roman" w:eastAsia="Times New Roman" w:hAnsi="Times New Roman"/>
          <w:sz w:val="24"/>
          <w:szCs w:val="20"/>
          <w:lang w:val="en-GB"/>
        </w:rPr>
        <w:t>knowing from experience that the callousness or indifference of these people renders the ordinary help supplied by your concern for their salvation insufficient and even useless;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8"/>
          <w:lang w:val="en-GB"/>
        </w:rPr>
        <w:t>-</w:t>
      </w:r>
      <w:r w:rsidRPr="000232B6">
        <w:rPr>
          <w:rFonts w:ascii="Times New Roman" w:eastAsia="Times New Roman" w:hAnsi="Times New Roman"/>
          <w:sz w:val="24"/>
          <w:szCs w:val="20"/>
          <w:lang w:val="en-GB"/>
        </w:rPr>
        <w:t>convinced that missions are the only means by which these people who have gone astray can be brought out of their degradation;</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8"/>
          <w:lang w:val="en-GB"/>
        </w:rPr>
        <w:t>-</w:t>
      </w:r>
      <w:r w:rsidRPr="000232B6">
        <w:rPr>
          <w:rFonts w:ascii="Times New Roman" w:eastAsia="Times New Roman" w:hAnsi="Times New Roman"/>
          <w:sz w:val="24"/>
          <w:szCs w:val="20"/>
          <w:lang w:val="en-GB"/>
        </w:rPr>
        <w:t>desirous, at the same time, of responding to the call which summons them to consecrate themselves to this arduous ministry;</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8"/>
          <w:lang w:val="en-GB"/>
        </w:rPr>
        <w:t>-</w:t>
      </w:r>
      <w:r w:rsidRPr="000232B6">
        <w:rPr>
          <w:rFonts w:ascii="Times New Roman" w:eastAsia="Times New Roman" w:hAnsi="Times New Roman"/>
          <w:sz w:val="24"/>
          <w:szCs w:val="20"/>
          <w:lang w:val="en-GB"/>
        </w:rPr>
        <w:t>and wishing to accomplish it in a manner as useful to themselves as it is advantageous for the people whom they propose to evangelize;</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8"/>
          <w:lang w:val="en-GB"/>
        </w:rPr>
        <w:lastRenderedPageBreak/>
        <w:t>-</w:t>
      </w:r>
      <w:r w:rsidRPr="000232B6">
        <w:rPr>
          <w:rFonts w:ascii="Times New Roman" w:eastAsia="Times New Roman" w:hAnsi="Times New Roman"/>
          <w:sz w:val="24"/>
          <w:szCs w:val="20"/>
          <w:lang w:val="en-GB"/>
        </w:rPr>
        <w:t>have the honour of requesting from you the authorization to come together at Aix in the old house of the Carmelites which one of them has acquired; and to live there in community under a Rule whose main points they now indicate to you.</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end of this Society is not only to work for the salvation of one’s neighbor by dedicating itself to the ministry of preaching; its chief aim also includes providing its members with the means necessary to practice the virtues of religion to which they are so strongly attached that the greater number of them would have consecrated themselves for life to their observance in some religious order, did they not nurture the hope of finding in the Missionaries’ community more or less the same advantages as in the religious state to which they wanted to pledge themselves.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If they preferred to form a regular community of Missionaries, it is in an effort to be useful to the diocese, while at the same time working at their own sanctification in conformity with their vocation.</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Thus their life will be spent in prayer, in meditating the sacred truths, in practising the virtues of religion, in studying Sacred Scripture, the holy Fathers, dogmatic and moral theology, in preaching and in the direction of youth.</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Missionaries will divide their group in such a way that while some strive in community to acquire the virtues and knowledge proper to a good missionary, others are touring the rural areas proclaiming the word of God.</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When their apostolic journeys are over, they will return to the community to rest from their labours by exercising a ministry that is less demanding, and to prepare themselves through meditation and study for a more fruitful ministry when next called upon to undertake new work.</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On entering the Society, the Missionaries must resolve to persevere in it until the end of their lives.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Society is pledged to keep each of its members despite infirmities that may arise either from old age or from the labours of their ministry.</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It accepts no obligations with regard to those who may leave its ranks.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Towards the Society each member assumes the obligation of living in obedience to the superior and of observing the statutes and regulations.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Society is governed by a superior elected for life by its members and approved by the local Ordinary.</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Those who present themselves for admission into the Society will be tested in a novitiate until they finish their studies or are judged fit for the work of the missions.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lastRenderedPageBreak/>
        <w:t>The Missionaries will be accepted into the Society definitively only after two years of probation.</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Those who have been accepted into the Society may be sent away only for serious reasons on the request of the superior plus a two-thirds majority voted assent of the other Missionaries.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When neighboring dioceses have provided the Society with men suited for service in the missions, the superior may, when requested by the Bishops and with the permission of the Ordinary, send them on missions to the diocese from which they came; and, if necessary, add to their number some of their companions, even if these latter are from the diocese of Aix.</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The House of the </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Mission</w:t>
          </w:r>
        </w:smartTag>
      </w:smartTag>
      <w:r w:rsidRPr="000232B6">
        <w:rPr>
          <w:rFonts w:ascii="Times New Roman" w:eastAsia="Times New Roman" w:hAnsi="Times New Roman"/>
          <w:sz w:val="24"/>
          <w:szCs w:val="20"/>
          <w:lang w:val="en-GB"/>
        </w:rPr>
        <w:t xml:space="preserve"> will be totally exempt from the jurisdiction of the parish priest. It is subject only to the Ordinary. In this matter, it will enjoy the privileges of former religious houses.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church which the Missionaries have in their charge will also be under the immediate jurisdiction and supervision of the local Ordinary.</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Vicars General and Gentlemen: Such is a comprehensive outline of the regulations that the undersigned priests present for your approval in requesting your authorization to form a community.</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Done at Aix, January 25, 1816.</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3F5177" w:rsidRDefault="001B132E" w:rsidP="001B132E">
      <w:pPr>
        <w:spacing w:after="0" w:line="240" w:lineRule="auto"/>
        <w:jc w:val="right"/>
        <w:rPr>
          <w:rFonts w:ascii="Times New Roman" w:eastAsia="Times New Roman" w:hAnsi="Times New Roman"/>
          <w:sz w:val="24"/>
          <w:szCs w:val="24"/>
          <w:lang w:val="en-GB"/>
        </w:rPr>
      </w:pPr>
      <w:r w:rsidRPr="003F5177">
        <w:rPr>
          <w:rFonts w:ascii="Times New Roman" w:eastAsia="Times New Roman" w:hAnsi="Times New Roman"/>
          <w:sz w:val="24"/>
          <w:szCs w:val="24"/>
          <w:lang w:val="en-GB"/>
        </w:rPr>
        <w:t>Eugene de Mazenod, Tempier, Icard,</w:t>
      </w:r>
      <w:r w:rsidRPr="000232B6">
        <w:rPr>
          <w:rFonts w:ascii="Times New Roman" w:eastAsia="Times New Roman" w:hAnsi="Times New Roman"/>
          <w:sz w:val="24"/>
          <w:szCs w:val="24"/>
          <w:vertAlign w:val="superscript"/>
          <w:lang w:val="en-GB"/>
        </w:rPr>
        <w:footnoteReference w:id="3"/>
      </w:r>
      <w:r w:rsidRPr="003F5177">
        <w:rPr>
          <w:rFonts w:ascii="Times New Roman" w:eastAsia="Times New Roman" w:hAnsi="Times New Roman"/>
          <w:sz w:val="24"/>
          <w:szCs w:val="24"/>
          <w:vertAlign w:val="superscript"/>
          <w:lang w:val="en-GB"/>
        </w:rPr>
        <w:t xml:space="preserve"> </w:t>
      </w:r>
      <w:r w:rsidRPr="003F5177">
        <w:rPr>
          <w:rFonts w:ascii="Times New Roman" w:eastAsia="Times New Roman" w:hAnsi="Times New Roman"/>
          <w:sz w:val="24"/>
          <w:szCs w:val="24"/>
          <w:lang w:val="en-GB"/>
        </w:rPr>
        <w:t>Mie, Maunier, Deblieu.</w:t>
      </w:r>
    </w:p>
    <w:p w:rsidR="001B132E" w:rsidRPr="003F5177" w:rsidRDefault="001B132E" w:rsidP="001B132E">
      <w:pPr>
        <w:spacing w:after="0" w:line="240" w:lineRule="auto"/>
        <w:ind w:firstLine="567"/>
        <w:jc w:val="both"/>
        <w:rPr>
          <w:rFonts w:ascii="Times New Roman" w:eastAsia="Times New Roman" w:hAnsi="Times New Roman"/>
          <w:sz w:val="24"/>
          <w:szCs w:val="20"/>
          <w:lang w:val="en-GB"/>
        </w:rPr>
      </w:pPr>
    </w:p>
    <w:p w:rsidR="001B132E" w:rsidRPr="003F5177"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Abbé Charles de Forbin-Janson, at Paris.</w:t>
      </w:r>
      <w:r w:rsidRPr="000232B6">
        <w:rPr>
          <w:rFonts w:ascii="Times New Roman" w:eastAsia="Times New Roman" w:hAnsi="Times New Roman"/>
          <w:b/>
          <w:bCs/>
          <w:snapToGrid w:val="0"/>
          <w:color w:val="FF0000"/>
          <w:sz w:val="24"/>
          <w:szCs w:val="24"/>
          <w:vertAlign w:val="superscript"/>
          <w:lang w:val="en-GB"/>
        </w:rPr>
        <w:footnoteReference w:id="4"/>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9:VI in Oblate Writings</w:t>
      </w:r>
    </w:p>
    <w:p w:rsidR="001B132E" w:rsidRPr="000232B6" w:rsidRDefault="001B132E" w:rsidP="001B132E">
      <w:pPr>
        <w:spacing w:after="0" w:line="240" w:lineRule="atLeast"/>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Obstacles encountered by </w:t>
      </w: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Eugene</w:t>
          </w:r>
        </w:smartTag>
      </w:smartTag>
      <w:r w:rsidRPr="000232B6">
        <w:rPr>
          <w:rFonts w:ascii="Times New Roman" w:eastAsia="Times New Roman" w:hAnsi="Times New Roman"/>
          <w:i/>
          <w:iCs/>
          <w:snapToGrid w:val="0"/>
          <w:color w:val="000080"/>
          <w:sz w:val="24"/>
          <w:szCs w:val="24"/>
          <w:lang w:val="en-GB"/>
        </w:rPr>
        <w:t xml:space="preserve"> in his apostolic activity. To be able better to defend himself, he would accept a post as Grand Vicar of the future Archbishop of Aix.</w:t>
      </w:r>
    </w:p>
    <w:p w:rsidR="001B132E" w:rsidRPr="000232B6" w:rsidRDefault="001B132E" w:rsidP="001B132E">
      <w:pPr>
        <w:spacing w:after="0" w:line="240" w:lineRule="atLeast"/>
        <w:ind w:left="4176"/>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Forbin Janson</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Aix</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rPr>
      </w:pPr>
      <w:r w:rsidRPr="000232B6">
        <w:rPr>
          <w:rFonts w:ascii="Times New Roman" w:eastAsia="Times New Roman" w:hAnsi="Times New Roman"/>
          <w:snapToGrid w:val="0"/>
          <w:color w:val="339966"/>
          <w:sz w:val="24"/>
          <w:szCs w:val="24"/>
        </w:rPr>
        <w:t>Second letter [1816].</w:t>
      </w:r>
      <w:r w:rsidRPr="000232B6">
        <w:rPr>
          <w:rFonts w:ascii="Times New Roman" w:eastAsia="Times New Roman" w:hAnsi="Times New Roman"/>
          <w:snapToGrid w:val="0"/>
          <w:color w:val="339966"/>
          <w:sz w:val="24"/>
          <w:szCs w:val="24"/>
          <w:vertAlign w:val="superscript"/>
        </w:rPr>
        <w:footnoteReference w:id="5"/>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t>
      </w:r>
      <w:r w:rsidRPr="000232B6">
        <w:rPr>
          <w:rFonts w:ascii="Times New Roman" w:eastAsia="Times New Roman" w:hAnsi="Times New Roman"/>
          <w:snapToGrid w:val="0"/>
          <w:sz w:val="24"/>
          <w:szCs w:val="24"/>
          <w:vertAlign w:val="superscript"/>
          <w:lang w:val="en-GB"/>
        </w:rPr>
        <w:footnoteReference w:id="6"/>
      </w:r>
      <w:r w:rsidRPr="000232B6">
        <w:rPr>
          <w:rFonts w:ascii="Times New Roman" w:eastAsia="Times New Roman" w:hAnsi="Times New Roman"/>
          <w:snapToGrid w:val="0"/>
          <w:sz w:val="24"/>
          <w:szCs w:val="24"/>
          <w:lang w:val="en-GB"/>
        </w:rPr>
        <w:t xml:space="preserve"> For goodness sake, be on the look-out for the archbishop they are to give us, so as to put me in his good graces. Otherwise our house will fall to the ground; the wind and tide are </w:t>
      </w:r>
      <w:r w:rsidRPr="000232B6">
        <w:rPr>
          <w:rFonts w:ascii="Times New Roman" w:eastAsia="Times New Roman" w:hAnsi="Times New Roman"/>
          <w:snapToGrid w:val="0"/>
          <w:sz w:val="24"/>
          <w:szCs w:val="24"/>
          <w:lang w:val="en-GB"/>
        </w:rPr>
        <w:lastRenderedPageBreak/>
        <w:t>against missionaries.</w:t>
      </w:r>
      <w:r w:rsidRPr="000232B6">
        <w:rPr>
          <w:rFonts w:ascii="Times New Roman" w:eastAsia="Times New Roman" w:hAnsi="Times New Roman"/>
          <w:snapToGrid w:val="0"/>
          <w:sz w:val="24"/>
          <w:szCs w:val="24"/>
          <w:vertAlign w:val="superscript"/>
          <w:lang w:val="en-GB"/>
        </w:rPr>
        <w:footnoteReference w:id="7"/>
      </w:r>
      <w:r w:rsidRPr="000232B6">
        <w:rPr>
          <w:rFonts w:ascii="Times New Roman" w:eastAsia="Times New Roman" w:hAnsi="Times New Roman"/>
          <w:snapToGrid w:val="0"/>
          <w:sz w:val="24"/>
          <w:szCs w:val="24"/>
          <w:lang w:val="en-GB"/>
        </w:rPr>
        <w:t xml:space="preserve"> We go forward because we have on our side a Grand Vicar (Guigou); but woe if he gives in. All would be lost. I believe that for the good of the cause and considering all the other little benefits I contribute, in spite of many people of the cloth who abhor whatever they do not do themselves, I can without being pretentious aspire to be Grand Vicar, even though I ought not to get mixed up in anything. But I should have a little authority and independence in order to do good, without these continual hindrances which undermine and reduce me to despair. I keep going but do not make half as much progress as I could otherwise. It is pitiful to have to say this and seek after what they would have thrown my way in other times...</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de-DE"/>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vertAlign w:val="superscript"/>
          <w:lang w:val="en-GB"/>
        </w:rPr>
      </w:pPr>
      <w:r w:rsidRPr="000232B6">
        <w:rPr>
          <w:rFonts w:ascii="Times New Roman" w:eastAsia="Times New Roman" w:hAnsi="Times New Roman"/>
          <w:b/>
          <w:bCs/>
          <w:snapToGrid w:val="0"/>
          <w:color w:val="FF0000"/>
          <w:sz w:val="24"/>
          <w:szCs w:val="24"/>
          <w:lang w:val="en-GB"/>
        </w:rPr>
        <w:t>To Father Tempier at Aix.</w:t>
      </w:r>
      <w:r w:rsidRPr="000232B6">
        <w:rPr>
          <w:rFonts w:ascii="Times New Roman" w:eastAsia="Times New Roman" w:hAnsi="Times New Roman"/>
          <w:b/>
          <w:bCs/>
          <w:snapToGrid w:val="0"/>
          <w:color w:val="FF0000"/>
          <w:sz w:val="24"/>
          <w:szCs w:val="24"/>
          <w:vertAlign w:val="superscript"/>
          <w:lang w:val="en-GB"/>
        </w:rPr>
        <w:footnoteReference w:id="8"/>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 xml:space="preserve">10:VI in Oblate Writings </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Worked to exhaustion during the mission at Grans. Need more missionaries.</w:t>
      </w:r>
    </w:p>
    <w:p w:rsidR="001B132E" w:rsidRPr="000232B6" w:rsidRDefault="001B132E" w:rsidP="001B132E">
      <w:pPr>
        <w:spacing w:after="0" w:line="240" w:lineRule="atLeast"/>
        <w:ind w:left="3744"/>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Grans</w:t>
      </w:r>
      <w:r w:rsidRPr="000232B6">
        <w:rPr>
          <w:rFonts w:ascii="Times New Roman" w:eastAsia="Times New Roman" w:hAnsi="Times New Roman"/>
          <w:snapToGrid w:val="0"/>
          <w:color w:val="00FF00"/>
          <w:sz w:val="24"/>
          <w:szCs w:val="24"/>
          <w:vertAlign w:val="superscript"/>
          <w:lang w:val="en-GB"/>
        </w:rPr>
        <w:footnoteReference w:id="9"/>
      </w:r>
      <w:r w:rsidRPr="000232B6">
        <w:rPr>
          <w:rFonts w:ascii="Times New Roman" w:eastAsia="Times New Roman" w:hAnsi="Times New Roman"/>
          <w:snapToGrid w:val="0"/>
          <w:color w:val="00FF00"/>
          <w:sz w:val="24"/>
          <w:szCs w:val="24"/>
          <w:lang w:val="en-GB"/>
        </w:rPr>
        <w:t xml:space="preserve">, </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February 24, 1816.</w:t>
      </w:r>
    </w:p>
    <w:p w:rsidR="001B132E" w:rsidRPr="000232B6" w:rsidRDefault="001B132E" w:rsidP="001B132E">
      <w:pPr>
        <w:spacing w:after="0" w:line="240" w:lineRule="atLeast"/>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It is absolutely impossible for me to write to you, my good brother and friend. We have no time to eat, nor even to sleep. I should at this moment be at the office of </w:t>
      </w:r>
      <w:r w:rsidRPr="000232B6">
        <w:rPr>
          <w:rFonts w:ascii="Times New Roman" w:eastAsia="Times New Roman" w:hAnsi="Times New Roman"/>
          <w:i/>
          <w:snapToGrid w:val="0"/>
          <w:sz w:val="24"/>
          <w:szCs w:val="24"/>
          <w:lang w:val="en-GB"/>
        </w:rPr>
        <w:t xml:space="preserve">pacification; </w:t>
      </w:r>
      <w:r w:rsidRPr="000232B6">
        <w:rPr>
          <w:rFonts w:ascii="Times New Roman" w:eastAsia="Times New Roman" w:hAnsi="Times New Roman"/>
          <w:snapToGrid w:val="0"/>
          <w:sz w:val="24"/>
          <w:szCs w:val="24"/>
          <w:lang w:val="en-GB"/>
        </w:rPr>
        <w:t>but</w:t>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I have had to write to M. Guigou (capitular vicar.) I send this to you as an open letter so that you may read it and have it read to our friends. Were I to enter into details, you would be moved to tears. I miss you ten times daily. Religion would be lost in this country without the mission. It is a triumph. Though it be the death of us, I will not complain. Our work is indispensable and only if we are twelve shall it be able to continue. Plead for recruits in your prayers. I shall regret all my life that you have not been here with us, but God will take into account your sacrifice.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 thousand regards for all friends, great and small.</w:t>
      </w:r>
      <w:r w:rsidRPr="000232B6">
        <w:rPr>
          <w:rFonts w:ascii="Times New Roman" w:eastAsia="Times New Roman" w:hAnsi="Times New Roman"/>
          <w:snapToGrid w:val="0"/>
          <w:sz w:val="24"/>
          <w:szCs w:val="24"/>
          <w:vertAlign w:val="superscript"/>
          <w:lang w:val="en-GB"/>
        </w:rPr>
        <w:footnoteReference w:id="10"/>
      </w:r>
      <w:r w:rsidRPr="000232B6">
        <w:rPr>
          <w:rFonts w:ascii="Times New Roman" w:eastAsia="Times New Roman" w:hAnsi="Times New Roman"/>
          <w:snapToGrid w:val="0"/>
          <w:sz w:val="24"/>
          <w:szCs w:val="24"/>
          <w:lang w:val="en-GB"/>
        </w:rPr>
        <w:t xml:space="preserve"> I think of them every day in the holy sacrifice. Let them not forget us.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embrace you with my heart, cherished brother that you are. Adieu, adieu.</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P.S. Between us missionaries... we are what we ought to be, that is to say, we have but one heart, one soul, one thought. It is admirable! Our consolations, like our hardships, are unequalled.</w:t>
      </w:r>
    </w:p>
    <w:p w:rsidR="001B132E" w:rsidRPr="000232B6" w:rsidRDefault="001B132E" w:rsidP="001B132E">
      <w:pPr>
        <w:spacing w:after="0" w:line="240" w:lineRule="auto"/>
        <w:rPr>
          <w:rFonts w:ascii="Times New Roman" w:eastAsia="Times New Roman" w:hAnsi="Times New Roman"/>
          <w:color w:val="000000"/>
          <w:sz w:val="24"/>
          <w:szCs w:val="20"/>
          <w:lang w:val="en-GB"/>
        </w:rPr>
      </w:pPr>
    </w:p>
    <w:p w:rsidR="001B132E" w:rsidRPr="000232B6" w:rsidRDefault="001B132E" w:rsidP="001B132E">
      <w:pPr>
        <w:spacing w:after="0" w:line="240" w:lineRule="auto"/>
        <w:rPr>
          <w:rFonts w:ascii="Times New Roman" w:eastAsia="Times New Roman" w:hAnsi="Times New Roman"/>
          <w:color w:val="000000"/>
          <w:sz w:val="24"/>
          <w:szCs w:val="20"/>
          <w:lang w:val="en-GB"/>
        </w:rPr>
      </w:pPr>
    </w:p>
    <w:p w:rsidR="001B132E" w:rsidRPr="000232B6" w:rsidRDefault="001B132E" w:rsidP="001B132E">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Father Tempier at Aix.</w:t>
      </w:r>
      <w:r w:rsidRPr="000232B6">
        <w:rPr>
          <w:rFonts w:ascii="Times New Roman" w:eastAsia="Times New Roman" w:hAnsi="Times New Roman"/>
          <w:b/>
          <w:bCs/>
          <w:color w:val="FF0000"/>
          <w:sz w:val="24"/>
          <w:szCs w:val="24"/>
          <w:vertAlign w:val="superscript"/>
          <w:lang w:val="en-GB"/>
        </w:rPr>
        <w:footnoteReference w:id="11"/>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11:VI in Oblate Writings</w:t>
      </w: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Large numbers at confession. May the Sodalists keep up their fervour.</w:t>
      </w: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Grans, </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11, 1816.</w:t>
      </w:r>
      <w:r w:rsidRPr="000232B6">
        <w:rPr>
          <w:rFonts w:ascii="Times New Roman" w:eastAsia="Times New Roman" w:hAnsi="Times New Roman"/>
          <w:snapToGrid w:val="0"/>
          <w:color w:val="339966"/>
          <w:sz w:val="24"/>
          <w:szCs w:val="24"/>
          <w:vertAlign w:val="superscript"/>
          <w:lang w:val="en-GB"/>
        </w:rPr>
        <w:footnoteReference w:id="12"/>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[We remain] quite united to our dear and good brother Tempier, despite the sacrifice that we make in putting off for eight days our leaving to rejoin him. Not that we can help it; but, in conscience, we cannot leave our work undone. Enormous would have been the number of men we would have left in the lurch, if we had finished on the intended day. It is for the sake of these men that we are prolonging our work until the third Sunday of Lent. State clearly to our dear friends that this delay annoys me as much as them and even more; but, in the name of God, let them not give me the sorrow of finding them less fervent than I left them. It has been claimed, at Salon, that they were less assiduous; they are mistaken, no doubt, but this rumour has grieved me.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good work proceeds; blasphemy has been banished from this place. The inhabitants do not know how this prodigy has happened for there had been no other place where it had been more frequent.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As for us, we never stop hearing confessions. We take in every variety; therein consists our prayers, our preparation, our thanksgiving and everything else, day and night. The other day I could not say Matins until six o’clock in the evening. If you do not pray for us, we are in a bad fix. Not until next Monday shall we leave.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hope that the good God will take into account the sacrifice that we are making for his glory and for the greatest good...</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M. Charles Antoine de Mazenod at Palermo.</w:t>
      </w:r>
      <w:r w:rsidRPr="000232B6">
        <w:rPr>
          <w:rFonts w:ascii="Times New Roman" w:eastAsia="Times New Roman" w:hAnsi="Times New Roman"/>
          <w:b/>
          <w:bCs/>
          <w:color w:val="FF0000"/>
          <w:sz w:val="24"/>
          <w:szCs w:val="24"/>
          <w:vertAlign w:val="superscript"/>
          <w:lang w:val="en-GB"/>
        </w:rPr>
        <w:footnoteReference w:id="13"/>
      </w:r>
    </w:p>
    <w:p w:rsidR="001B132E" w:rsidRPr="000232B6" w:rsidRDefault="001B132E" w:rsidP="001B132E">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3:XIII in Oblate Writings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News about the Missionaries of </w:t>
      </w:r>
      <w:smartTag w:uri="urn:schemas-microsoft-com:office:smarttags" w:element="place">
        <w:smartTag w:uri="urn:schemas-microsoft-com:office:smarttags" w:element="State">
          <w:r w:rsidRPr="000232B6">
            <w:rPr>
              <w:rFonts w:ascii="Times New Roman" w:eastAsia="Times New Roman" w:hAnsi="Times New Roman"/>
              <w:i/>
              <w:iCs/>
              <w:color w:val="000080"/>
              <w:sz w:val="24"/>
              <w:szCs w:val="24"/>
              <w:lang w:val="en-GB"/>
            </w:rPr>
            <w:t>Provence</w:t>
          </w:r>
        </w:smartTag>
      </w:smartTag>
      <w:r w:rsidRPr="000232B6">
        <w:rPr>
          <w:rFonts w:ascii="Times New Roman" w:eastAsia="Times New Roman" w:hAnsi="Times New Roman"/>
          <w:i/>
          <w:iCs/>
          <w:color w:val="000080"/>
          <w:sz w:val="24"/>
          <w:szCs w:val="24"/>
          <w:lang w:val="en-GB"/>
        </w:rPr>
        <w:t>. Success of the missions. Request to send the Redemptorists’ Constitutions and Rules, etc.</w:t>
      </w:r>
    </w:p>
    <w:p w:rsidR="001B132E" w:rsidRPr="000232B6" w:rsidRDefault="001B132E" w:rsidP="001B132E">
      <w:pPr>
        <w:spacing w:after="0" w:line="240" w:lineRule="auto"/>
        <w:ind w:firstLine="567"/>
        <w:jc w:val="both"/>
        <w:rPr>
          <w:rFonts w:ascii="Times New Roman" w:eastAsia="Times New Roman" w:hAnsi="Times New Roman"/>
          <w:i/>
          <w:iCs/>
          <w:sz w:val="24"/>
          <w:szCs w:val="20"/>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lastRenderedPageBreak/>
        <w:t xml:space="preserve">Mazenod </w:t>
      </w:r>
      <w:smartTag w:uri="urn:schemas-microsoft-com:office:smarttags" w:element="country-region">
        <w:smartTag w:uri="urn:schemas-microsoft-com:office:smarttags" w:element="place">
          <w:r w:rsidRPr="000232B6">
            <w:rPr>
              <w:rFonts w:ascii="Times New Roman" w:eastAsia="Times New Roman" w:hAnsi="Times New Roman"/>
              <w:snapToGrid w:val="0"/>
              <w:color w:val="FF00FF"/>
              <w:sz w:val="20"/>
              <w:szCs w:val="24"/>
              <w:lang w:val="en-GB"/>
            </w:rPr>
            <w:t>C.A.</w:t>
          </w:r>
        </w:smartTag>
      </w:smartTag>
      <w:r w:rsidRPr="000232B6">
        <w:rPr>
          <w:rFonts w:ascii="Times New Roman" w:eastAsia="Times New Roman" w:hAnsi="Times New Roman"/>
          <w:snapToGrid w:val="0"/>
          <w:color w:val="FF00FF"/>
          <w:sz w:val="20"/>
          <w:szCs w:val="24"/>
          <w:lang w:val="en-GB"/>
        </w:rPr>
        <w:t xml:space="preserve"> de </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1B132E" w:rsidRPr="000232B6" w:rsidRDefault="001B132E" w:rsidP="001B132E">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1, 1816.</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8"/>
          <w:lang w:val="en-GB"/>
        </w:rPr>
        <w:t>...</w:t>
      </w:r>
      <w:r w:rsidRPr="000232B6">
        <w:rPr>
          <w:rFonts w:ascii="Times New Roman" w:eastAsia="Times New Roman" w:hAnsi="Times New Roman"/>
          <w:sz w:val="24"/>
          <w:szCs w:val="20"/>
          <w:lang w:val="en-GB"/>
        </w:rPr>
        <w:t>To tell you about ourselves, I would need more time than I have since there would be much to tell. I think that I’ll have to leave the details till our first encounter. To form an establishment at the bat of an eye, to see its components come together in spite of obstacles which seemed insurmountable to human wisdom, to meet men dedicated to God’s work even though a thousand apparently good reasons might have turned them away; these men, among whom I am the eldest,</w:t>
      </w:r>
      <w:r w:rsidRPr="000232B6">
        <w:rPr>
          <w:rFonts w:ascii="Times New Roman" w:eastAsia="Times New Roman" w:hAnsi="Times New Roman"/>
          <w:sz w:val="24"/>
          <w:szCs w:val="20"/>
          <w:vertAlign w:val="superscript"/>
          <w:lang w:val="en-GB"/>
        </w:rPr>
        <w:footnoteReference w:id="14"/>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are producing such surprising fruits of salvation as to silence any calumny and all that before anyone was convinced that the almost unknown plan was a reality: such are the prodigies of which we are witnesses and instruments.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Our first attempt was at Pignans.</w:t>
      </w:r>
      <w:r w:rsidRPr="000232B6">
        <w:rPr>
          <w:rFonts w:ascii="Times New Roman" w:eastAsia="Times New Roman" w:hAnsi="Times New Roman"/>
          <w:sz w:val="24"/>
          <w:szCs w:val="20"/>
          <w:vertAlign w:val="superscript"/>
          <w:lang w:val="en-GB"/>
        </w:rPr>
        <w:footnoteReference w:id="15"/>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It worked marvels; I was not there, but had the consolation of heading the mission at Grans</w:t>
      </w:r>
      <w:r w:rsidRPr="000232B6">
        <w:rPr>
          <w:rFonts w:ascii="Times New Roman" w:eastAsia="Times New Roman" w:hAnsi="Times New Roman"/>
          <w:sz w:val="24"/>
          <w:szCs w:val="20"/>
          <w:vertAlign w:val="superscript"/>
          <w:lang w:val="en-GB"/>
        </w:rPr>
        <w:footnoteReference w:id="16"/>
      </w:r>
      <w:r w:rsidRPr="000232B6">
        <w:rPr>
          <w:rFonts w:ascii="Times New Roman" w:eastAsia="Times New Roman" w:hAnsi="Times New Roman"/>
          <w:sz w:val="24"/>
          <w:szCs w:val="20"/>
          <w:lang w:val="en-GB"/>
        </w:rPr>
        <w:t xml:space="preserve"> I had never seen miracles, which now I cannot say. The people were abandoned and had completely strayed. Faith had died out. They only knew about God to blaspheme his name in the most horrible manner, and that by women and children as well as by men. Needless to say, no one made their Easter duties. The parish priest did not even confess two men; even the women and children had taken the same part, and soon one could have closed the church, so seldom was it used; half the population had not set foot there for 25 years.</w:t>
      </w:r>
      <w:r w:rsidRPr="000232B6">
        <w:rPr>
          <w:rFonts w:ascii="Times New Roman" w:eastAsia="Times New Roman" w:hAnsi="Times New Roman"/>
          <w:sz w:val="24"/>
          <w:szCs w:val="20"/>
          <w:vertAlign w:val="superscript"/>
          <w:lang w:val="en-GB"/>
        </w:rPr>
        <w:footnoteReference w:id="17"/>
      </w:r>
      <w:r w:rsidRPr="000232B6">
        <w:rPr>
          <w:rFonts w:ascii="Times New Roman" w:eastAsia="Times New Roman" w:hAnsi="Times New Roman"/>
          <w:sz w:val="24"/>
          <w:szCs w:val="20"/>
          <w:lang w:val="en-GB"/>
        </w:rPr>
        <w:t xml:space="preserve"> What more could I tell you? Everything that you could imagine.</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8"/>
          <w:lang w:val="en-GB"/>
        </w:rPr>
      </w:pPr>
      <w:r w:rsidRPr="000232B6">
        <w:rPr>
          <w:rFonts w:ascii="Times New Roman" w:eastAsia="Times New Roman" w:hAnsi="Times New Roman"/>
          <w:sz w:val="24"/>
          <w:szCs w:val="20"/>
          <w:lang w:val="en-GB"/>
        </w:rPr>
        <w:t>Well, the mission changed everything; from the first week, blasphemy was totally eradicated, so much so that the inhabitants informed the people of Salon who passed through Grans and still used blasphemy that they should give up that terrible habit they had or take a different route if they didn’t want to be punished for their insolence. The day after our arrival, we set up confessionals for the four missionaries,</w:t>
      </w:r>
      <w:r w:rsidRPr="000232B6">
        <w:rPr>
          <w:rFonts w:ascii="Times New Roman" w:eastAsia="Times New Roman" w:hAnsi="Times New Roman"/>
          <w:sz w:val="24"/>
          <w:szCs w:val="20"/>
          <w:vertAlign w:val="superscript"/>
          <w:lang w:val="en-GB"/>
        </w:rPr>
        <w:footnoteReference w:id="18"/>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they were besieged from three o’clock in the morning, I tell you this because it is a fact, and we stayed there for the following 28 hours. Twenty-eight hours, I must repeat it so that you don’t think I made a mistake in writing it. As for the details as to what happened during the mission, it is impossible to attempt to tell them. Excessive cold did not stop the church from being full from three in the morning onward. Three hours of religious exercises did not quench the holy eagerness of these good country people; in the evening they hurried back from the fields to take their place.</w:t>
      </w:r>
      <w:r w:rsidRPr="000232B6">
        <w:rPr>
          <w:rFonts w:ascii="Times New Roman" w:eastAsia="Times New Roman" w:hAnsi="Times New Roman"/>
          <w:sz w:val="24"/>
          <w:szCs w:val="8"/>
          <w:lang w:val="en-GB"/>
        </w:rPr>
        <w:t>..</w:t>
      </w:r>
    </w:p>
    <w:p w:rsidR="001B132E" w:rsidRPr="000232B6" w:rsidRDefault="001B132E" w:rsidP="001B132E">
      <w:pPr>
        <w:spacing w:after="0" w:line="240" w:lineRule="auto"/>
        <w:ind w:firstLine="567"/>
        <w:jc w:val="both"/>
        <w:rPr>
          <w:rFonts w:ascii="Times New Roman" w:eastAsia="Times New Roman" w:hAnsi="Times New Roman"/>
          <w:sz w:val="24"/>
          <w:szCs w:val="8"/>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wanted to ask you to see the Missionaries of the Redeemer to beg them to send me their Constitutions and Rules, the office of their holy</w:t>
      </w:r>
      <w:r w:rsidRPr="000232B6">
        <w:rPr>
          <w:rFonts w:ascii="Times New Roman" w:eastAsia="Times New Roman" w:hAnsi="Times New Roman"/>
          <w:sz w:val="24"/>
          <w:szCs w:val="20"/>
          <w:vertAlign w:val="superscript"/>
          <w:lang w:val="en-GB"/>
        </w:rPr>
        <w:footnoteReference w:id="19"/>
      </w:r>
      <w:r w:rsidRPr="000232B6">
        <w:rPr>
          <w:rFonts w:ascii="Times New Roman" w:eastAsia="Times New Roman" w:hAnsi="Times New Roman"/>
          <w:sz w:val="24"/>
          <w:szCs w:val="20"/>
          <w:lang w:val="en-GB"/>
        </w:rPr>
        <w:t xml:space="preserve"> founder, his life and relics if possible, at least a </w:t>
      </w:r>
      <w:r w:rsidRPr="000232B6">
        <w:rPr>
          <w:rFonts w:ascii="Times New Roman" w:eastAsia="Times New Roman" w:hAnsi="Times New Roman"/>
          <w:sz w:val="24"/>
          <w:szCs w:val="20"/>
          <w:lang w:val="en-GB"/>
        </w:rPr>
        <w:lastRenderedPageBreak/>
        <w:t>picture large enough to put in our community room until we can place it in our church. I have studied his works extensively and we have taken him as one of our patrons; we would like to walk in his footsteps and imitate his virtues. Ask for and send me many details about these good Fathers who are his disciples and implore them to pray to the good Lord for us who have a great need for support in the midst of the difficulties and obstacles we are meeting.</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I have some (of his writings), among others his moral theology which I like very much and have studied in a special way when I had the time to study since at the present time I can do nothing else but be active, and that is very much against my inclination, but since the good Lord demands it, I certainly must do it.</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tabs>
          <w:tab w:val="left" w:pos="288"/>
        </w:tabs>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1B132E" w:rsidRPr="000232B6" w:rsidRDefault="001B132E" w:rsidP="001B132E">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July 4, 1816: […] “Angels” to help new congregants.</w:t>
      </w:r>
    </w:p>
    <w:p w:rsidR="001B132E" w:rsidRPr="000232B6" w:rsidRDefault="001B132E" w:rsidP="001B132E">
      <w:pPr>
        <w:tabs>
          <w:tab w:val="left" w:pos="288"/>
        </w:tabs>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1B132E" w:rsidRPr="000232B6" w:rsidRDefault="001B132E" w:rsidP="001B132E">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4 1816</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Among the notes which were taken I find the matter of nominating a certain number of congregants to serve as mentors for the newcomers. As their selection is very much to their credit, I consider it my duty to record their names here. For the senior section those named were Messrs. Tavernier, de Magallon and Mouranchon, and for the juniors Messrs. Maurin, Lantelme and Chappuis. As the ministry they have to carry out with respect to their confreres has much in common with that exercised by the Angels, they were given their name. It can truly be said that this name fitted to perfection and could not have been applied to more suitable persons than those designated, so exemplary was their conduct and sincere their intentions […].</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Reception of Messrs. Maunier</w:t>
      </w:r>
      <w:r w:rsidRPr="000232B6">
        <w:rPr>
          <w:rFonts w:ascii="Times New Roman" w:eastAsia="Times New Roman" w:hAnsi="Times New Roman"/>
          <w:b/>
          <w:sz w:val="24"/>
          <w:szCs w:val="24"/>
          <w:vertAlign w:val="superscript"/>
          <w:lang w:val="en-GB"/>
        </w:rPr>
        <w:footnoteReference w:id="20"/>
      </w:r>
      <w:r w:rsidRPr="000232B6">
        <w:rPr>
          <w:rFonts w:ascii="Times New Roman" w:eastAsia="Times New Roman" w:hAnsi="Times New Roman"/>
          <w:b/>
          <w:sz w:val="24"/>
          <w:szCs w:val="24"/>
          <w:lang w:val="en-GB"/>
        </w:rPr>
        <w:t xml:space="preserve"> and Palis (father).</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It was resolved that M. Maunier, missionary priest, and Mr. Palis would be received, and also Mr. Cavalier, cleric.</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tabs>
          <w:tab w:val="left" w:pos="288"/>
        </w:tabs>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lang w:val="it-IT"/>
        </w:rPr>
      </w:pPr>
      <w:r w:rsidRPr="000232B6">
        <w:rPr>
          <w:rFonts w:ascii="Times New Roman" w:eastAsia="Times New Roman" w:hAnsi="Times New Roman"/>
          <w:b/>
          <w:bCs/>
          <w:snapToGrid w:val="0"/>
          <w:color w:val="FF0000"/>
          <w:sz w:val="24"/>
          <w:szCs w:val="24"/>
          <w:lang w:val="it-IT"/>
        </w:rPr>
        <w:t>To François de Cannizzaro, in London.</w:t>
      </w:r>
      <w:r w:rsidRPr="000232B6">
        <w:rPr>
          <w:rFonts w:ascii="Times New Roman" w:eastAsia="Times New Roman" w:hAnsi="Times New Roman"/>
          <w:b/>
          <w:bCs/>
          <w:snapToGrid w:val="0"/>
          <w:color w:val="FF0000"/>
          <w:sz w:val="24"/>
          <w:szCs w:val="24"/>
          <w:vertAlign w:val="superscript"/>
          <w:lang w:val="it-IT"/>
        </w:rPr>
        <w:footnoteReference w:id="21"/>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136:XV in Oblate Writings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smartTag w:uri="urn:schemas-microsoft-com:office:smarttags" w:element="City">
        <w:r w:rsidRPr="000232B6">
          <w:rPr>
            <w:rFonts w:ascii="Times New Roman" w:eastAsia="Times New Roman" w:hAnsi="Times New Roman"/>
            <w:i/>
            <w:iCs/>
            <w:snapToGrid w:val="0"/>
            <w:color w:val="000080"/>
            <w:sz w:val="24"/>
            <w:szCs w:val="24"/>
            <w:lang w:val="en-GB"/>
          </w:rPr>
          <w:lastRenderedPageBreak/>
          <w:t>Eugene</w:t>
        </w:r>
      </w:smartTag>
      <w:r w:rsidRPr="000232B6">
        <w:rPr>
          <w:rFonts w:ascii="Times New Roman" w:eastAsia="Times New Roman" w:hAnsi="Times New Roman"/>
          <w:i/>
          <w:iCs/>
          <w:snapToGrid w:val="0"/>
          <w:color w:val="000080"/>
          <w:sz w:val="24"/>
          <w:szCs w:val="24"/>
          <w:lang w:val="en-GB"/>
        </w:rPr>
        <w:t xml:space="preserve"> has not forgotten his friend of </w:t>
      </w: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Palermo</w:t>
          </w:r>
        </w:smartTag>
      </w:smartTag>
      <w:r w:rsidRPr="000232B6">
        <w:rPr>
          <w:rFonts w:ascii="Times New Roman" w:eastAsia="Times New Roman" w:hAnsi="Times New Roman"/>
          <w:i/>
          <w:iCs/>
          <w:snapToGrid w:val="0"/>
          <w:color w:val="000080"/>
          <w:sz w:val="24"/>
          <w:szCs w:val="24"/>
          <w:lang w:val="en-GB"/>
        </w:rPr>
        <w:t xml:space="preserve"> days. He expresses regret for not having inspired him at that time with the same respect for and attachment to religion that he himself had then but that he smothered within himself Dangers of wealth. Friendship.</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De Cannizzaro François</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 1816.</w:t>
      </w:r>
      <w:r w:rsidRPr="000232B6">
        <w:rPr>
          <w:rFonts w:ascii="Times New Roman" w:eastAsia="Times New Roman" w:hAnsi="Times New Roman"/>
          <w:snapToGrid w:val="0"/>
          <w:color w:val="339966"/>
          <w:sz w:val="24"/>
          <w:szCs w:val="24"/>
          <w:vertAlign w:val="superscript"/>
          <w:lang w:val="en-GB"/>
        </w:rPr>
        <w:footnoteReference w:id="22"/>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Your address has just been sent on to me from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Palermo</w:t>
          </w:r>
        </w:smartTag>
      </w:smartTag>
      <w:r w:rsidRPr="000232B6">
        <w:rPr>
          <w:rFonts w:ascii="Times New Roman" w:eastAsia="Times New Roman" w:hAnsi="Times New Roman"/>
          <w:snapToGrid w:val="0"/>
          <w:sz w:val="24"/>
          <w:szCs w:val="24"/>
          <w:lang w:val="en-GB"/>
        </w:rPr>
        <w:t xml:space="preserve"> by way of response to my request for news of you. They tease me over the constancy of my friendship towards you. For, they say, it is perhaps a little too much of a good thing when one gets taken up so often over someone who has not given me a thought since he saw me last. I am taking the bull by the horns and since, thanks to the kind concern of the friends I still have in </w:t>
      </w:r>
      <w:smartTag w:uri="urn:schemas-microsoft-com:office:smarttags" w:element="State">
        <w:r w:rsidRPr="000232B6">
          <w:rPr>
            <w:rFonts w:ascii="Times New Roman" w:eastAsia="Times New Roman" w:hAnsi="Times New Roman"/>
            <w:snapToGrid w:val="0"/>
            <w:sz w:val="24"/>
            <w:szCs w:val="24"/>
            <w:lang w:val="en-GB"/>
          </w:rPr>
          <w:t>Sicily</w:t>
        </w:r>
      </w:smartTag>
      <w:r w:rsidRPr="000232B6">
        <w:rPr>
          <w:rFonts w:ascii="Times New Roman" w:eastAsia="Times New Roman" w:hAnsi="Times New Roman"/>
          <w:snapToGrid w:val="0"/>
          <w:sz w:val="24"/>
          <w:szCs w:val="24"/>
          <w:lang w:val="en-GB"/>
        </w:rPr>
        <w:t xml:space="preserve">, I know that you are living in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London</w:t>
          </w:r>
        </w:smartTag>
      </w:smartTag>
      <w:r w:rsidRPr="000232B6">
        <w:rPr>
          <w:rFonts w:ascii="Times New Roman" w:eastAsia="Times New Roman" w:hAnsi="Times New Roman"/>
          <w:snapToGrid w:val="0"/>
          <w:sz w:val="24"/>
          <w:szCs w:val="24"/>
          <w:lang w:val="en-GB"/>
        </w:rPr>
        <w:t>, I am going to seek you out there in all simplicity and take the risk that you don’t know me any more. I am in all truth somewhat changed, [... ] thanks be to God, but even so, practically speaking, my relation with you remains ever the same, namely, I am the best friend you ever had, and in fact my feelings must be of a noble quality to have survived such a great trial as that of being completely and unjustly forgotten; for the rest, my friend, it is not so as to praise myself, or heap reproaches on you, that I am writing to you today. I am not aware of ever having offended you, and it would be unbecoming for me to change my manner of behaviour at the very moment when I have the opportunity of reminding you of our former friendship and telling you how in its light I see you since the time religion and piety have taught me to govern my heart’s affections and to love for God’s sole sake even those I hold most dear.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Well then, if you are willing for me to say it: for nearly ten years </w:t>
      </w:r>
      <w:r w:rsidRPr="000232B6">
        <w:rPr>
          <w:rFonts w:ascii="Times New Roman" w:eastAsia="Times New Roman" w:hAnsi="Times New Roman"/>
          <w:i/>
          <w:snapToGrid w:val="0"/>
          <w:sz w:val="24"/>
          <w:szCs w:val="24"/>
          <w:lang w:val="en-GB"/>
        </w:rPr>
        <w:t xml:space="preserve">each day, </w:t>
      </w:r>
      <w:r w:rsidRPr="000232B6">
        <w:rPr>
          <w:rFonts w:ascii="Times New Roman" w:eastAsia="Times New Roman" w:hAnsi="Times New Roman"/>
          <w:snapToGrid w:val="0"/>
          <w:sz w:val="24"/>
          <w:szCs w:val="24"/>
          <w:lang w:val="en-GB"/>
        </w:rPr>
        <w:t>yes, each day, I have called God’s mercy down on you to enlighten, bless and pardon you; what a pity you have never really known the generous Master who is continually showering you with his gifts; if only I had done more when I had the power to influence your mind, as you had my heart, to make known all I knew of his infinite perfections, recount some of the marvels that grace had worked in my favour (although quite definitely I scarcely merited it), inspire in you the same respect and attachment towards religion that I had deep down in the depths of my heart but all too often stifled; who knows, perhaps today you would have less to reproach yourself with, and I would have an extra consolation, that of having contributed to gaining for you a happiness more durable than all the pleasures that now surround you and that you will have to leave behind; but unfortunately at 17 or 18 one does not always listen to reason.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Perhaps you are surprised that I haven’t yet said anything about your dazzling good fortune. It is not that I do not take pleasure in it, provided it is not an obstacle to your eternal salvation, for you know if there is anyone in the whole world who loves you better than I. What I have just shared with you is proof enough, if indeed you had some doubts about it, but what I have learned in that wonderful book which holds within it all knowledge, is that riches are often more harmful then helpful. I would be really happy nonetheless if you were to tell me in all its details about your present position and your past vicissitudes. Naughty friend, why have you </w:t>
      </w:r>
      <w:r w:rsidRPr="000232B6">
        <w:rPr>
          <w:rFonts w:ascii="Times New Roman" w:eastAsia="Times New Roman" w:hAnsi="Times New Roman"/>
          <w:snapToGrid w:val="0"/>
          <w:sz w:val="24"/>
          <w:szCs w:val="24"/>
          <w:lang w:val="en-GB"/>
        </w:rPr>
        <w:lastRenderedPageBreak/>
        <w:t>deprived me of the consolation of hearing it told by your own mouth? I forgive you on condition that in future you treat me a bit better. Is your wife a Catholic? Are your children? And are you still one yourself? Dear God, what am I saying? Forgive, dear friend, my concern; tell me straight out. Let us write each other from time to time. You are no longer a child, and unless you are insensitive, my letters will always make some impression on you. The more you reread them in moments of calm, the more you will rediscover your Eugene and, if you still love him, what he has become by God’s grace; do not despair, you will improve. If I am not mistaken, you are 32 years old, and I think I am writing you more or less on your birthday, it is in July isn’t it?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vertAlign w:val="superscript"/>
          <w:lang w:val="en-GB"/>
        </w:rPr>
      </w:pPr>
      <w:r w:rsidRPr="000232B6">
        <w:rPr>
          <w:rFonts w:ascii="Times New Roman" w:eastAsia="Times New Roman" w:hAnsi="Times New Roman"/>
          <w:b/>
          <w:bCs/>
          <w:snapToGrid w:val="0"/>
          <w:color w:val="FF0000"/>
          <w:sz w:val="24"/>
          <w:szCs w:val="24"/>
          <w:lang w:val="en-GB"/>
        </w:rPr>
        <w:t>To President de Mazenod, in Palermo</w:t>
      </w:r>
      <w:r w:rsidRPr="000232B6">
        <w:rPr>
          <w:rFonts w:ascii="Times New Roman" w:eastAsia="Times New Roman" w:hAnsi="Times New Roman"/>
          <w:b/>
          <w:bCs/>
          <w:snapToGrid w:val="0"/>
          <w:color w:val="FF0000"/>
          <w:sz w:val="24"/>
          <w:szCs w:val="24"/>
          <w:vertAlign w:val="superscript"/>
          <w:lang w:val="en-GB"/>
        </w:rPr>
        <w:footnoteReference w:id="23"/>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137:XV in Oblate Writings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Eugene</w:t>
          </w:r>
        </w:smartTag>
      </w:smartTag>
      <w:r w:rsidRPr="000232B6">
        <w:rPr>
          <w:rFonts w:ascii="Times New Roman" w:eastAsia="Times New Roman" w:hAnsi="Times New Roman"/>
          <w:i/>
          <w:iCs/>
          <w:snapToGrid w:val="0"/>
          <w:color w:val="000080"/>
          <w:sz w:val="24"/>
          <w:szCs w:val="24"/>
          <w:lang w:val="en-GB"/>
        </w:rPr>
        <w:t xml:space="preserve"> is very busy but he is working for Gods glory. Importance of expiating for ones sins by penance. He counsels his father who went to confession after being ill.</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Mazenod </w:t>
      </w:r>
      <w:smartTag w:uri="urn:schemas-microsoft-com:office:smarttags" w:element="country-region">
        <w:smartTag w:uri="urn:schemas-microsoft-com:office:smarttags" w:element="place">
          <w:r w:rsidRPr="000232B6">
            <w:rPr>
              <w:rFonts w:ascii="Times New Roman" w:eastAsia="Times New Roman" w:hAnsi="Times New Roman"/>
              <w:snapToGrid w:val="0"/>
              <w:color w:val="FF00FF"/>
              <w:sz w:val="20"/>
              <w:szCs w:val="24"/>
              <w:lang w:val="en-GB"/>
            </w:rPr>
            <w:t>C.A.</w:t>
          </w:r>
        </w:smartTag>
      </w:smartTag>
      <w:r w:rsidRPr="000232B6">
        <w:rPr>
          <w:rFonts w:ascii="Times New Roman" w:eastAsia="Times New Roman" w:hAnsi="Times New Roman"/>
          <w:snapToGrid w:val="0"/>
          <w:color w:val="FF00FF"/>
          <w:sz w:val="20"/>
          <w:szCs w:val="24"/>
          <w:lang w:val="en-GB"/>
        </w:rPr>
        <w:t xml:space="preserve"> de </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1B132E" w:rsidRPr="000232B6" w:rsidRDefault="001B132E" w:rsidP="001B132E">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8, 1816.</w:t>
      </w:r>
      <w:r w:rsidRPr="000232B6">
        <w:rPr>
          <w:rFonts w:ascii="Times New Roman" w:eastAsia="Times New Roman" w:hAnsi="Times New Roman"/>
          <w:color w:val="339966"/>
          <w:sz w:val="24"/>
          <w:szCs w:val="24"/>
          <w:vertAlign w:val="superscript"/>
          <w:lang w:val="en-GB"/>
        </w:rPr>
        <w:footnoteReference w:id="24"/>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At present, I cannot do anything else but work, and it is quite contrary to my taste. But since God in his goodness requires it, I must conform. I begin usually at 5:00 a.m. and finish at 10:00 p.m., sometimes 11.00. I am lucky if I have time to say my office properly! It cannot be otherwise; after all, what does it matter? Provided that God is glorified and good gets done, that is all we can desire. That is the only reason we are here. What happiness to serve a master who takes everything into account for you. What folly to yearn for anything other than pleasing him! When will we be able to make these consoling reflections together and encourage each other to do everything for him, to consecrate to him all the strength, intelligence, health that we have left! [... ]</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By our sins we have run up a large debt that it is a question of discharging with penance and untiring good behaviour in public; this good behaviour in public may take the place of reparation that the church would have the right to exact. One must not be afraid of showing what one has become by God’s grace. No more compromises with the world’s maxims that are almost always opposed to those of J.C. Complacency in this matter often causes us to commit very great faults.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Tell the person you spoke to me about,</w:t>
      </w:r>
      <w:r w:rsidRPr="000232B6">
        <w:rPr>
          <w:rFonts w:ascii="Times New Roman" w:eastAsia="Times New Roman" w:hAnsi="Times New Roman"/>
          <w:snapToGrid w:val="0"/>
          <w:sz w:val="24"/>
          <w:szCs w:val="24"/>
          <w:vertAlign w:val="superscript"/>
          <w:lang w:val="en-GB"/>
        </w:rPr>
        <w:footnoteReference w:id="25"/>
      </w:r>
      <w:r w:rsidRPr="000232B6">
        <w:rPr>
          <w:rFonts w:ascii="Times New Roman" w:eastAsia="Times New Roman" w:hAnsi="Times New Roman"/>
          <w:snapToGrid w:val="0"/>
          <w:sz w:val="24"/>
          <w:szCs w:val="24"/>
          <w:lang w:val="en-GB"/>
        </w:rPr>
        <w:t xml:space="preserve"> whom God has given the grace of coming to self-knowledge in time to spend the rest of his days in expiating his faults, that he should not let a </w:t>
      </w:r>
      <w:r w:rsidRPr="000232B6">
        <w:rPr>
          <w:rFonts w:ascii="Times New Roman" w:eastAsia="Times New Roman" w:hAnsi="Times New Roman"/>
          <w:snapToGrid w:val="0"/>
          <w:sz w:val="24"/>
          <w:szCs w:val="24"/>
          <w:lang w:val="en-GB"/>
        </w:rPr>
        <w:lastRenderedPageBreak/>
        <w:t>single day go by without sounding the depths from which the goodness of God has pulled him back, as by a miracle, to set himself a rule that obliges him to labour towards his salvation. Let him meditate each day on some great truths, truly direct his intention in his habitual actions even the most mundane; let him offer up his many difficulties, sufferings, afflictions in union with the Saviour’s merits, for the expiation of his sins; he should not let himself be depressed at all by the sight of the little that remains for him to give to God in comparison with what he has given to the devil. This thought should lead him to do everything that depends on him for the reparation of his faults, but it must not discourage him. If the enemy attacks him in this area, he should recall the consoling parable of the worker who received his wage even though he came to work in the lord’s vineyard only at the eleventh hour. He should pray a number of times during the day, read even if it is only for a half-hour some good book, and alternatively the life of a saint; nothing does more good. In the evening he should examine how the day was employed, take himself to task for his infidelity, if he has let pass more than a quarter of an hour without lifting up his soul to God with some short aspiration. But urge him especially, in my name, to go often, very often to confession. A comparison occurs to me: a very dirty pot in which the dregs have been deposited for a long time, and whose surfaces are all encrusted over, must, after being washed, be rinsed out several times; and then does he not still have need of a very great grace? Each time he receives the sacrament of penance, he receives an increase of sanctifying grace, and in the state of aridity his soul finds itself in, this font must needs flow without cease. With such a help, a lot of progress can be made. I take pleasure in the thought of this conversion, God could not give me a greater consolation, but I am still without the happiness of seeing its fruits with my own eyes. Be sure to tell this dear soul that I am helping him with all my power to thank the Lord for the outstanding favour he has given him; I ask the same grace for his brother.</w:t>
      </w:r>
    </w:p>
    <w:p w:rsidR="001B132E" w:rsidRPr="000232B6" w:rsidRDefault="001B132E" w:rsidP="001B132E">
      <w:pPr>
        <w:tabs>
          <w:tab w:val="left" w:pos="288"/>
        </w:tabs>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tabs>
          <w:tab w:val="left" w:pos="288"/>
        </w:tabs>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Charles de Forbin-Janson, in Paris.</w:t>
      </w:r>
      <w:r w:rsidRPr="000232B6">
        <w:rPr>
          <w:rFonts w:ascii="Times New Roman" w:eastAsia="Times New Roman" w:hAnsi="Times New Roman"/>
          <w:b/>
          <w:bCs/>
          <w:snapToGrid w:val="0"/>
          <w:color w:val="FF0000"/>
          <w:sz w:val="24"/>
          <w:szCs w:val="24"/>
          <w:vertAlign w:val="superscript"/>
          <w:lang w:val="en-GB"/>
        </w:rPr>
        <w:footnoteReference w:id="26"/>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138:XV in Oblate Writings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outlineLvl w:val="0"/>
        <w:rPr>
          <w:rFonts w:ascii="Times New Roman" w:eastAsia="Times New Roman" w:hAnsi="Times New Roman"/>
          <w:i/>
          <w:iCs/>
          <w:snapToGrid w:val="0"/>
          <w:color w:val="00008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Eugene</w:t>
          </w:r>
        </w:smartTag>
      </w:smartTag>
      <w:r w:rsidRPr="000232B6">
        <w:rPr>
          <w:rFonts w:ascii="Times New Roman" w:eastAsia="Times New Roman" w:hAnsi="Times New Roman"/>
          <w:i/>
          <w:iCs/>
          <w:snapToGrid w:val="0"/>
          <w:color w:val="000080"/>
          <w:sz w:val="24"/>
          <w:szCs w:val="24"/>
          <w:lang w:val="en-GB"/>
        </w:rPr>
        <w:t xml:space="preserve"> is overwhelmed with work and apostolic concerns; he is ruining his health.</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Forbin Janson</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[July-August 1816]</w:t>
      </w:r>
      <w:r w:rsidRPr="000232B6">
        <w:rPr>
          <w:rFonts w:ascii="Times New Roman" w:eastAsia="Times New Roman" w:hAnsi="Times New Roman"/>
          <w:snapToGrid w:val="0"/>
          <w:color w:val="339966"/>
          <w:sz w:val="24"/>
          <w:szCs w:val="24"/>
          <w:vertAlign w:val="superscript"/>
          <w:lang w:val="en-GB"/>
        </w:rPr>
        <w:footnoteReference w:id="27"/>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am so far from wanting to make excuses, my dear friend, that I am writing you on my knees, as I have a real sense of having given you offence. If I could have answered you immediately after I received your good, kind, touching letter of June 22, I would have written absolutely in the same vein; I would even have gone one better than you, but I feel that the length of my silence infects and weakens my cause in any tribunal other than that of your heart. Have no fear anyway that your latest reproaches have struck home. I knew beforehand that I deserved them, and not a day passed without my making them against myself more than once. But what </w:t>
      </w:r>
      <w:r w:rsidRPr="000232B6">
        <w:rPr>
          <w:rFonts w:ascii="Times New Roman" w:eastAsia="Times New Roman" w:hAnsi="Times New Roman"/>
          <w:snapToGrid w:val="0"/>
          <w:sz w:val="24"/>
          <w:szCs w:val="24"/>
          <w:lang w:val="en-GB"/>
        </w:rPr>
        <w:lastRenderedPageBreak/>
        <w:t>appears most shocking in my behaviour, is precisely the best argument I have on my side. If I was dealing with the person furthest from my heart, someone of no consequence, I would have hastened to answer so as not to appear lazy, etc. In your case, I did not bother. The same reasons that have got in the way of my writing you still standing, I did not feel obliged to bustle about to come in the end to what I always wanted to do and never did. I played, for the same reason, the same game with my father who was up in arms on his side. The upshot of it all is that I cannot get through all my work. The burden is so heavy that it frightens me sometimes for fear that it may totally overwhelm me. I did not write, because I put it off to the time I thought was coming when I would have an hour to myself, to do as I pleased with; and that moment never came. Today, I have taken my precautions. Even so, in the space of this wretched page I have just written, I have had to attend to several people and write three letters. If I told you everything I have to do as a matter of course, it would shock you. And what is killing me, is the thought that having to do in the course of the day a score of things over and above what I am able for, is giving rise in all I do to an involuntary interior agitation, which heats up my blood. I think it is one of the chief causes of the ups and downs of my health. Imagine. I see myself reduced to the point of taking salep. But I am talking too much of my wretched self.</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Let us speak rather about you who have done so many fine things for God’s glory. None of the things you told me were on the way have arrived. I do not have either your account or that of M. Rauzan. All I know I have learnt from what is said in public and through a letter M. Lieutard had passed to one of our friends.</w:t>
      </w:r>
      <w:r w:rsidRPr="000232B6">
        <w:rPr>
          <w:rFonts w:ascii="Times New Roman" w:eastAsia="Times New Roman" w:hAnsi="Times New Roman"/>
          <w:snapToGrid w:val="0"/>
          <w:sz w:val="24"/>
          <w:szCs w:val="24"/>
          <w:vertAlign w:val="superscript"/>
          <w:lang w:val="en-GB"/>
        </w:rPr>
        <w:footnoteReference w:id="28"/>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tabs>
          <w:tab w:val="left" w:pos="288"/>
        </w:tabs>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13. To Monsieur l’abbé de Janson, vicar general of the Bishop of Chambéry, at Chambéry.</w:t>
      </w:r>
      <w:r w:rsidRPr="000232B6">
        <w:rPr>
          <w:rFonts w:ascii="Times New Roman" w:eastAsia="Times New Roman" w:hAnsi="Times New Roman"/>
          <w:b/>
          <w:bCs/>
          <w:snapToGrid w:val="0"/>
          <w:color w:val="FF0000"/>
          <w:sz w:val="24"/>
          <w:szCs w:val="24"/>
          <w:vertAlign w:val="superscript"/>
          <w:lang w:val="en-GB"/>
        </w:rPr>
        <w:footnoteReference w:id="29"/>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13:VI in Oblate Writings</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The Vicars general of Aix and the Fathers do not wish the Missionaries of </w:t>
      </w:r>
      <w:smartTag w:uri="urn:schemas-microsoft-com:office:smarttags" w:element="State">
        <w:r w:rsidRPr="000232B6">
          <w:rPr>
            <w:rFonts w:ascii="Times New Roman" w:eastAsia="Times New Roman" w:hAnsi="Times New Roman"/>
            <w:i/>
            <w:iCs/>
            <w:snapToGrid w:val="0"/>
            <w:color w:val="000080"/>
            <w:sz w:val="24"/>
            <w:szCs w:val="24"/>
            <w:lang w:val="en-GB"/>
          </w:rPr>
          <w:t>Provence</w:t>
        </w:r>
      </w:smartTag>
      <w:r w:rsidRPr="000232B6">
        <w:rPr>
          <w:rFonts w:ascii="Times New Roman" w:eastAsia="Times New Roman" w:hAnsi="Times New Roman"/>
          <w:i/>
          <w:iCs/>
          <w:snapToGrid w:val="0"/>
          <w:color w:val="000080"/>
          <w:sz w:val="24"/>
          <w:szCs w:val="24"/>
          <w:lang w:val="en-GB"/>
        </w:rPr>
        <w:t xml:space="preserve"> to join the Missionaries of </w:t>
      </w:r>
      <w:smartTag w:uri="urn:schemas-microsoft-com:office:smarttags" w:element="country-region">
        <w:smartTag w:uri="urn:schemas-microsoft-com:office:smarttags" w:element="place">
          <w:r w:rsidRPr="000232B6">
            <w:rPr>
              <w:rFonts w:ascii="Times New Roman" w:eastAsia="Times New Roman" w:hAnsi="Times New Roman"/>
              <w:i/>
              <w:iCs/>
              <w:snapToGrid w:val="0"/>
              <w:color w:val="000080"/>
              <w:sz w:val="24"/>
              <w:szCs w:val="24"/>
              <w:lang w:val="en-GB"/>
            </w:rPr>
            <w:t>France</w:t>
          </w:r>
        </w:smartTag>
      </w:smartTag>
      <w:r w:rsidRPr="000232B6">
        <w:rPr>
          <w:rFonts w:ascii="Times New Roman" w:eastAsia="Times New Roman" w:hAnsi="Times New Roman"/>
          <w:i/>
          <w:iCs/>
          <w:snapToGrid w:val="0"/>
          <w:color w:val="000080"/>
          <w:sz w:val="24"/>
          <w:szCs w:val="24"/>
          <w:lang w:val="en-GB"/>
        </w:rPr>
        <w:t xml:space="preserve">. The opposition of some priests of Aix. Necessity of an authorisation of the Government. Impossible to take part in the missions at </w:t>
      </w:r>
      <w:smartTag w:uri="urn:schemas-microsoft-com:office:smarttags" w:element="country-region">
        <w:r w:rsidRPr="000232B6">
          <w:rPr>
            <w:rFonts w:ascii="Times New Roman" w:eastAsia="Times New Roman" w:hAnsi="Times New Roman"/>
            <w:i/>
            <w:iCs/>
            <w:snapToGrid w:val="0"/>
            <w:color w:val="000080"/>
            <w:sz w:val="24"/>
            <w:szCs w:val="24"/>
            <w:lang w:val="en-GB"/>
          </w:rPr>
          <w:t>Arles</w:t>
        </w:r>
      </w:smartTag>
      <w:r w:rsidRPr="000232B6">
        <w:rPr>
          <w:rFonts w:ascii="Times New Roman" w:eastAsia="Times New Roman" w:hAnsi="Times New Roman"/>
          <w:i/>
          <w:iCs/>
          <w:snapToGrid w:val="0"/>
          <w:color w:val="000080"/>
          <w:sz w:val="24"/>
          <w:szCs w:val="24"/>
          <w:lang w:val="en-GB"/>
        </w:rPr>
        <w:t xml:space="preserve">, </w:t>
      </w:r>
      <w:smartTag w:uri="urn:schemas-microsoft-com:office:smarttags" w:element="City">
        <w:r w:rsidRPr="000232B6">
          <w:rPr>
            <w:rFonts w:ascii="Times New Roman" w:eastAsia="Times New Roman" w:hAnsi="Times New Roman"/>
            <w:i/>
            <w:iCs/>
            <w:snapToGrid w:val="0"/>
            <w:color w:val="000080"/>
            <w:sz w:val="24"/>
            <w:szCs w:val="24"/>
            <w:lang w:val="en-GB"/>
          </w:rPr>
          <w:t>Toulon</w:t>
        </w:r>
      </w:smartTag>
      <w:r w:rsidRPr="000232B6">
        <w:rPr>
          <w:rFonts w:ascii="Times New Roman" w:eastAsia="Times New Roman" w:hAnsi="Times New Roman"/>
          <w:i/>
          <w:iCs/>
          <w:snapToGrid w:val="0"/>
          <w:color w:val="000080"/>
          <w:sz w:val="24"/>
          <w:szCs w:val="24"/>
          <w:lang w:val="en-GB"/>
        </w:rPr>
        <w:t xml:space="preserve">, Martigues and </w:t>
      </w:r>
      <w:smartTag w:uri="urn:schemas-microsoft-com:office:smarttags" w:element="place">
        <w:smartTag w:uri="urn:schemas-microsoft-com:office:smarttags" w:element="City">
          <w:r w:rsidRPr="000232B6">
            <w:rPr>
              <w:rFonts w:ascii="Times New Roman" w:eastAsia="Times New Roman" w:hAnsi="Times New Roman"/>
              <w:i/>
              <w:iCs/>
              <w:snapToGrid w:val="0"/>
              <w:color w:val="000080"/>
              <w:sz w:val="24"/>
              <w:szCs w:val="24"/>
              <w:lang w:val="en-GB"/>
            </w:rPr>
            <w:t>Marseilles</w:t>
          </w:r>
        </w:smartTag>
      </w:smartTag>
      <w:r w:rsidRPr="000232B6">
        <w:rPr>
          <w:rFonts w:ascii="Times New Roman" w:eastAsia="Times New Roman" w:hAnsi="Times New Roman"/>
          <w:i/>
          <w:iCs/>
          <w:snapToGrid w:val="0"/>
          <w:color w:val="000080"/>
          <w:sz w:val="24"/>
          <w:szCs w:val="24"/>
          <w:lang w:val="en-GB"/>
        </w:rPr>
        <w:t>. The next mission at Fuveau.</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Forbin Janson</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July-August, 1816.</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t>
      </w:r>
      <w:r w:rsidRPr="000232B6">
        <w:rPr>
          <w:rFonts w:ascii="Times New Roman" w:eastAsia="Times New Roman" w:hAnsi="Times New Roman"/>
          <w:snapToGrid w:val="0"/>
          <w:sz w:val="24"/>
          <w:szCs w:val="24"/>
          <w:vertAlign w:val="superscript"/>
          <w:lang w:val="en-GB"/>
        </w:rPr>
        <w:footnoteReference w:id="30"/>
      </w:r>
      <w:r w:rsidRPr="000232B6">
        <w:rPr>
          <w:rFonts w:ascii="Times New Roman" w:eastAsia="Times New Roman" w:hAnsi="Times New Roman"/>
          <w:snapToGrid w:val="0"/>
          <w:sz w:val="24"/>
          <w:szCs w:val="24"/>
          <w:lang w:val="en-GB"/>
        </w:rPr>
        <w:t xml:space="preserve">Do not think I have disregarded the proposals you have repeatedly made to me on the subject of uniting our houses. I have, on the contrary, been quite busy taking them up with both our Grand Vicars and our members. The constant attitude of the former is that such a union would not be to the advantage of the diocese. My confreres share this feeling. They are concerned, and in this I agree with them, more with evangelizing poor people of the rural areas </w:t>
      </w:r>
      <w:r w:rsidRPr="000232B6">
        <w:rPr>
          <w:rFonts w:ascii="Times New Roman" w:eastAsia="Times New Roman" w:hAnsi="Times New Roman"/>
          <w:snapToGrid w:val="0"/>
          <w:sz w:val="24"/>
          <w:szCs w:val="24"/>
          <w:lang w:val="en-GB"/>
        </w:rPr>
        <w:lastRenderedPageBreak/>
        <w:t xml:space="preserve">than city dwellers. The need of the former is incomparably greater and the fruits of our ministry amongst them more assured. However, in wishing to rid myself of the kind of superior status which circumstances have imposed on me, I would ask nothing better than to see this union and, were I to have my way, would shut myself up in seclusion. But I must not think of that for the moment.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Providence</w:t>
          </w:r>
        </w:smartTag>
      </w:smartTag>
      <w:r w:rsidRPr="000232B6">
        <w:rPr>
          <w:rFonts w:ascii="Times New Roman" w:eastAsia="Times New Roman" w:hAnsi="Times New Roman"/>
          <w:snapToGrid w:val="0"/>
          <w:sz w:val="24"/>
          <w:szCs w:val="24"/>
          <w:lang w:val="en-GB"/>
        </w:rPr>
        <w:t xml:space="preserve"> wills that I push things forward around here. Not only is hell to be stormed but we must defend ourselves against jealously and all other mean passions which agitate certain priests, pitiable though they are since they are judged by the public in a manner quite mortifying for them. As, happily, they have not much to say against the missionaries, they have made their attack against the missions themselves with a hypocrisy which could have seduced large numbers had we left their speeches unanswered. A parish priest went so far as to write </w:t>
      </w:r>
      <w:r w:rsidRPr="000232B6">
        <w:rPr>
          <w:rFonts w:ascii="Times New Roman" w:eastAsia="Times New Roman" w:hAnsi="Times New Roman"/>
          <w:i/>
          <w:snapToGrid w:val="0"/>
          <w:sz w:val="24"/>
          <w:szCs w:val="24"/>
          <w:lang w:val="en-GB"/>
        </w:rPr>
        <w:t xml:space="preserve">ex officio </w:t>
      </w:r>
      <w:r w:rsidRPr="000232B6">
        <w:rPr>
          <w:rFonts w:ascii="Times New Roman" w:eastAsia="Times New Roman" w:hAnsi="Times New Roman"/>
          <w:snapToGrid w:val="0"/>
          <w:sz w:val="24"/>
          <w:szCs w:val="24"/>
          <w:lang w:val="en-GB"/>
        </w:rPr>
        <w:t>a syllogistic letter to one of our group to prove to him that he had compromised his conscience by abandoning the service of his parish in order to become a missionary. It is a curious specimen which it could have entertained you to see, if the recipient had been here at this moment I write to you. There is not one of us who has not been fired at. I will even say confidentially that only one of the Grand Vicars is on our side; the other</w:t>
      </w:r>
      <w:r w:rsidRPr="000232B6">
        <w:rPr>
          <w:rFonts w:ascii="Times New Roman" w:eastAsia="Times New Roman" w:hAnsi="Times New Roman"/>
          <w:snapToGrid w:val="0"/>
          <w:sz w:val="24"/>
          <w:szCs w:val="24"/>
          <w:vertAlign w:val="superscript"/>
          <w:lang w:val="en-GB"/>
        </w:rPr>
        <w:footnoteReference w:id="31"/>
      </w:r>
      <w:r w:rsidRPr="000232B6">
        <w:rPr>
          <w:rFonts w:ascii="Times New Roman" w:eastAsia="Times New Roman" w:hAnsi="Times New Roman"/>
          <w:snapToGrid w:val="0"/>
          <w:sz w:val="24"/>
          <w:szCs w:val="24"/>
          <w:lang w:val="en-GB"/>
        </w:rPr>
        <w:t xml:space="preserve"> overwhelms me with compliments but were it not for his being obliged to live in dependence on the other, who is infinitely superior to him in merit, he would have blocked us; we would have been nipped in the bud. This little schemer, whom I was kind, not to say virtuous, enough to recommend to you, is our bitter enemy, although in secret for he dares not attack me frontally. Our response to all such people is to do as much good as we can; but they are truly pitiable.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To return to the question of uniting, I desire it but do not see it yet to be feasible since it is no more to the liking of the Grand Vicars than of our missionaries. We must not, however, lose sight of the possibility. We would need, both of us, to be recognized by the government and authorized to receive legacies. A man has just died and left us four thousand francs which it will be much trouble to obtain. I am surprised that you have not made more progress. Our house will always be quite a fine establishment and of major importance for the whole of </w:t>
      </w:r>
      <w:smartTag w:uri="urn:schemas-microsoft-com:office:smarttags" w:element="State">
        <w:smartTag w:uri="urn:schemas-microsoft-com:office:smarttags" w:element="place">
          <w:r w:rsidRPr="000232B6">
            <w:rPr>
              <w:rFonts w:ascii="Times New Roman" w:eastAsia="Times New Roman" w:hAnsi="Times New Roman"/>
              <w:snapToGrid w:val="0"/>
              <w:sz w:val="24"/>
              <w:szCs w:val="24"/>
              <w:lang w:val="en-GB"/>
            </w:rPr>
            <w:t>Provence</w:t>
          </w:r>
        </w:smartTag>
      </w:smartTag>
      <w:r w:rsidRPr="000232B6">
        <w:rPr>
          <w:rFonts w:ascii="Times New Roman" w:eastAsia="Times New Roman" w:hAnsi="Times New Roman"/>
          <w:snapToGrid w:val="0"/>
          <w:sz w:val="24"/>
          <w:szCs w:val="24"/>
          <w:lang w:val="en-GB"/>
        </w:rPr>
        <w:t xml:space="preserve">. I hope then that the future archbishop will protect it; the difficulty of supplying it with personnel should determine him not to oppose its being united to yours. The same reason should convince our missionaries who (at present) insist that they see no advantage therein for us and for the work as we see it. If we can give them good reasons, it will not be impossible to have them change their stance. For the moment, they absolutely wish to work only in villages and not leave </w:t>
      </w:r>
      <w:smartTag w:uri="urn:schemas-microsoft-com:office:smarttags" w:element="State">
        <w:smartTag w:uri="urn:schemas-microsoft-com:office:smarttags" w:element="place">
          <w:r w:rsidRPr="000232B6">
            <w:rPr>
              <w:rFonts w:ascii="Times New Roman" w:eastAsia="Times New Roman" w:hAnsi="Times New Roman"/>
              <w:snapToGrid w:val="0"/>
              <w:sz w:val="24"/>
              <w:szCs w:val="24"/>
              <w:lang w:val="en-GB"/>
            </w:rPr>
            <w:t>Provence</w:t>
          </w:r>
        </w:smartTag>
      </w:smartTag>
      <w:r w:rsidRPr="000232B6">
        <w:rPr>
          <w:rFonts w:ascii="Times New Roman" w:eastAsia="Times New Roman" w:hAnsi="Times New Roman"/>
          <w:snapToGrid w:val="0"/>
          <w:sz w:val="24"/>
          <w:szCs w:val="24"/>
          <w:lang w:val="en-GB"/>
        </w:rPr>
        <w:t>: one for family reasons; another for reasons of health; another because of an invincible repugnance and another, because he could be sent anywhere save in his own region. We are five in all, a number so inadequate for the work we have to do that we will infallibly succumb, myself especially for whom the time that we are not on missions is not a time of rest. Patience! Were I alone to perish...</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resume my letter for the hundredth time. Had I begun it six months ago, it would have been finished before you could complain. But enough said about that. You ask if we could do the missions of </w:t>
      </w:r>
      <w:smartTag w:uri="urn:schemas-microsoft-com:office:smarttags" w:element="country-region">
        <w:r w:rsidRPr="000232B6">
          <w:rPr>
            <w:rFonts w:ascii="Times New Roman" w:eastAsia="Times New Roman" w:hAnsi="Times New Roman"/>
            <w:snapToGrid w:val="0"/>
            <w:sz w:val="24"/>
            <w:szCs w:val="24"/>
            <w:lang w:val="en-GB"/>
          </w:rPr>
          <w:t>Arles</w:t>
        </w:r>
      </w:smartTag>
      <w:r w:rsidRPr="000232B6">
        <w:rPr>
          <w:rFonts w:ascii="Times New Roman" w:eastAsia="Times New Roman" w:hAnsi="Times New Roman"/>
          <w:snapToGrid w:val="0"/>
          <w:sz w:val="24"/>
          <w:szCs w:val="24"/>
          <w:lang w:val="en-GB"/>
        </w:rPr>
        <w:t xml:space="preserve"> and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Toulon</w:t>
          </w:r>
        </w:smartTag>
      </w:smartTag>
      <w:r w:rsidRPr="000232B6">
        <w:rPr>
          <w:rFonts w:ascii="Times New Roman" w:eastAsia="Times New Roman" w:hAnsi="Times New Roman"/>
          <w:snapToGrid w:val="0"/>
          <w:sz w:val="24"/>
          <w:szCs w:val="24"/>
          <w:lang w:val="en-GB"/>
        </w:rPr>
        <w:t xml:space="preserve"> with you. I have proposed this to our little community but they do not think it possible. First, because we have refused to put on a mission for two parish priests at Marseilles for the reason that we are determined to begin with the villages; 2’ because, after promising to go to Martigues, we drew back, partly on the same grounds and partly because of our fewness in number; 3’ because we have also put off to a remote date the mission they asked </w:t>
      </w:r>
      <w:r w:rsidRPr="000232B6">
        <w:rPr>
          <w:rFonts w:ascii="Times New Roman" w:eastAsia="Times New Roman" w:hAnsi="Times New Roman"/>
          <w:snapToGrid w:val="0"/>
          <w:sz w:val="24"/>
          <w:szCs w:val="24"/>
          <w:lang w:val="en-GB"/>
        </w:rPr>
        <w:lastRenderedPageBreak/>
        <w:t>us to do at Brignoles</w:t>
      </w:r>
      <w:r w:rsidRPr="000232B6">
        <w:rPr>
          <w:rFonts w:ascii="Times New Roman" w:eastAsia="Times New Roman" w:hAnsi="Times New Roman"/>
          <w:snapToGrid w:val="0"/>
          <w:sz w:val="24"/>
          <w:szCs w:val="24"/>
          <w:vertAlign w:val="superscript"/>
          <w:lang w:val="en-GB"/>
        </w:rPr>
        <w:footnoteReference w:id="32"/>
      </w:r>
      <w:r w:rsidRPr="000232B6">
        <w:rPr>
          <w:rFonts w:ascii="Times New Roman" w:eastAsia="Times New Roman" w:hAnsi="Times New Roman"/>
          <w:snapToGrid w:val="0"/>
          <w:sz w:val="24"/>
          <w:szCs w:val="24"/>
          <w:lang w:val="en-GB"/>
        </w:rPr>
        <w:t>; finally, because we are engaged to work in villages for the whole mission season. Particular circumstances oblige us to begin even in advance; indeed we will be setting forth on the first of September. We are going to preach underground perhaps. Would to God we can make ourselves heard in hell. I do not joke by saying that since we may be preaching underground; we are going to do this first mission in a region</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inhabited only by miners who spend their lives in coal pits. I expect we will be obliged to go and unearth them, showing them a light more brilliant than the sun and which will blind them less...</w:t>
      </w:r>
      <w:r w:rsidRPr="000232B6">
        <w:rPr>
          <w:rFonts w:ascii="Times New Roman" w:eastAsia="Times New Roman" w:hAnsi="Times New Roman"/>
          <w:snapToGrid w:val="0"/>
          <w:sz w:val="24"/>
          <w:szCs w:val="24"/>
          <w:vertAlign w:val="superscript"/>
          <w:lang w:val="en-GB"/>
        </w:rPr>
        <w:footnoteReference w:id="33"/>
      </w:r>
    </w:p>
    <w:p w:rsidR="001B132E" w:rsidRPr="000232B6" w:rsidRDefault="001B132E" w:rsidP="001B132E">
      <w:pPr>
        <w:tabs>
          <w:tab w:val="left" w:pos="288"/>
        </w:tabs>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tabs>
          <w:tab w:val="left" w:pos="288"/>
        </w:tabs>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our dear brothers, the missionaries at Aix.</w:t>
      </w:r>
      <w:r w:rsidRPr="000232B6">
        <w:rPr>
          <w:rFonts w:ascii="Times New Roman" w:eastAsia="Times New Roman" w:hAnsi="Times New Roman"/>
          <w:b/>
          <w:bCs/>
          <w:snapToGrid w:val="0"/>
          <w:color w:val="FF0000"/>
          <w:sz w:val="24"/>
          <w:szCs w:val="24"/>
          <w:vertAlign w:val="superscript"/>
          <w:lang w:val="en-GB"/>
        </w:rPr>
        <w:footnoteReference w:id="34"/>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12:VI in Oblate Writings</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It irks him to be far from the community. He is storing up health and virtue. Litanies proper to the Congregation.</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Missionaries at Aix</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vertAlign w:val="superscript"/>
          <w:lang w:val="en-GB"/>
        </w:rPr>
      </w:pPr>
      <w:r w:rsidRPr="000232B6">
        <w:rPr>
          <w:rFonts w:ascii="Times New Roman" w:eastAsia="Times New Roman" w:hAnsi="Times New Roman"/>
          <w:snapToGrid w:val="0"/>
          <w:color w:val="00FF00"/>
          <w:sz w:val="24"/>
          <w:szCs w:val="24"/>
          <w:lang w:val="en-GB"/>
        </w:rPr>
        <w:t>Bonneveine, from the place of my exile</w:t>
      </w:r>
      <w:r w:rsidRPr="000232B6">
        <w:rPr>
          <w:rFonts w:ascii="Times New Roman" w:eastAsia="Times New Roman" w:hAnsi="Times New Roman"/>
          <w:snapToGrid w:val="0"/>
          <w:color w:val="00FF00"/>
          <w:sz w:val="24"/>
          <w:szCs w:val="24"/>
          <w:vertAlign w:val="superscript"/>
          <w:lang w:val="en-GB"/>
        </w:rPr>
        <w:footnoteReference w:id="35"/>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 1816.</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On the banks of the Huveaune</w:t>
      </w:r>
      <w:r w:rsidRPr="000232B6">
        <w:rPr>
          <w:rFonts w:ascii="Times New Roman" w:eastAsia="Times New Roman" w:hAnsi="Times New Roman"/>
          <w:snapToGrid w:val="0"/>
          <w:sz w:val="24"/>
          <w:szCs w:val="24"/>
          <w:vertAlign w:val="superscript"/>
          <w:lang w:val="en-GB"/>
        </w:rPr>
        <w:footnoteReference w:id="36"/>
      </w:r>
      <w:r w:rsidRPr="000232B6">
        <w:rPr>
          <w:rFonts w:ascii="Times New Roman" w:eastAsia="Times New Roman" w:hAnsi="Times New Roman"/>
          <w:snapToGrid w:val="0"/>
          <w:sz w:val="24"/>
          <w:szCs w:val="24"/>
          <w:lang w:val="en-GB"/>
        </w:rPr>
        <w:t xml:space="preserve"> I am saddened as I think of our dear mission. Did you really think of that my good brothers, when you chased me from it so cruelly? I am like a fish out of water here. My sole consolation is to follow you in your pious exercises. I am more faithful to them than when I was amongst you.</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Since you so wish, I will replenish my health. I would also wish to store up virtue so as no longer to be a subject of scandal in your midst; but the second undertaking is not as easy as the first. I have no great hope of succeeding therein; pray then to the good God to give you grace to enable you to endure me. I beg our brother Maunier to excuse me for not having taken leave of him when I left, it was not all my fault, my flight being so precipitate that I had time to do nothing I would have wished to do.</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the good God heeds me, there will be no priests more saintly than you, my dear brothers, whom I love tenderly in the Lord, our common love.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embrace our dear novices and pray God that he will grant that they imitate your virtues.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 pray always for me, all of you.</w:t>
      </w:r>
    </w:p>
    <w:p w:rsidR="001B132E" w:rsidRPr="000232B6" w:rsidRDefault="001B132E" w:rsidP="001B132E">
      <w:pPr>
        <w:spacing w:after="0" w:line="240" w:lineRule="auto"/>
        <w:jc w:val="right"/>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Your unworthy brother.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P.S. I wish you to change the end of our litanies; instead of saying </w:t>
      </w:r>
      <w:r w:rsidRPr="000232B6">
        <w:rPr>
          <w:rFonts w:ascii="Times New Roman" w:eastAsia="Times New Roman" w:hAnsi="Times New Roman"/>
          <w:i/>
          <w:snapToGrid w:val="0"/>
          <w:sz w:val="24"/>
          <w:szCs w:val="24"/>
          <w:lang w:val="en-GB"/>
        </w:rPr>
        <w:t xml:space="preserve">Jesus sacerdos, </w:t>
      </w:r>
      <w:r w:rsidRPr="000232B6">
        <w:rPr>
          <w:rFonts w:ascii="Times New Roman" w:eastAsia="Times New Roman" w:hAnsi="Times New Roman"/>
          <w:snapToGrid w:val="0"/>
          <w:sz w:val="24"/>
          <w:szCs w:val="24"/>
          <w:lang w:val="en-GB"/>
        </w:rPr>
        <w:t xml:space="preserve">we must say </w:t>
      </w:r>
      <w:r w:rsidRPr="000232B6">
        <w:rPr>
          <w:rFonts w:ascii="Times New Roman" w:eastAsia="Times New Roman" w:hAnsi="Times New Roman"/>
          <w:i/>
          <w:snapToGrid w:val="0"/>
          <w:sz w:val="24"/>
          <w:szCs w:val="24"/>
          <w:lang w:val="en-GB"/>
        </w:rPr>
        <w:t xml:space="preserve">Christe salvator. </w:t>
      </w:r>
      <w:r w:rsidRPr="000232B6">
        <w:rPr>
          <w:rFonts w:ascii="Times New Roman" w:eastAsia="Times New Roman" w:hAnsi="Times New Roman"/>
          <w:snapToGrid w:val="0"/>
          <w:sz w:val="24"/>
          <w:szCs w:val="24"/>
          <w:lang w:val="en-GB"/>
        </w:rPr>
        <w:t xml:space="preserve">That is the aspect under which we ought to contemplate our divine Master. </w:t>
      </w:r>
      <w:r w:rsidRPr="000232B6">
        <w:rPr>
          <w:rFonts w:ascii="Times New Roman" w:eastAsia="Times New Roman" w:hAnsi="Times New Roman"/>
          <w:snapToGrid w:val="0"/>
          <w:sz w:val="24"/>
          <w:szCs w:val="24"/>
          <w:lang w:val="en-GB"/>
        </w:rPr>
        <w:lastRenderedPageBreak/>
        <w:t>Our particular vocation is such that we are associated in a special manner with the redemption of men; the Blessed Liguori has likewise put his Congregation under the protection of the Saviour. Would that we all endeavour, by the sacrifice of our entire being, not to render his redemption useless, both in regard to ourselves and in regard to those whom we are called upon to evangelize.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snapToGrid w:val="0"/>
          <w:color w:val="FF0000"/>
          <w:sz w:val="24"/>
          <w:szCs w:val="24"/>
          <w:lang w:val="en-GB"/>
        </w:rPr>
      </w:pPr>
      <w:r w:rsidRPr="000232B6">
        <w:rPr>
          <w:rFonts w:ascii="Times New Roman" w:eastAsia="Times New Roman" w:hAnsi="Times New Roman"/>
          <w:b/>
          <w:bCs/>
          <w:snapToGrid w:val="0"/>
          <w:color w:val="FF0000"/>
          <w:sz w:val="24"/>
          <w:szCs w:val="24"/>
          <w:lang w:val="en-GB"/>
        </w:rPr>
        <w:t>Annual Retreat made at Bonneveine</w:t>
      </w:r>
      <w:r w:rsidRPr="000232B6">
        <w:rPr>
          <w:rFonts w:ascii="Times New Roman" w:eastAsia="Times New Roman" w:hAnsi="Times New Roman"/>
          <w:snapToGrid w:val="0"/>
          <w:color w:val="FF0000"/>
          <w:sz w:val="24"/>
          <w:szCs w:val="24"/>
          <w:lang w:val="en-GB"/>
        </w:rPr>
        <w:t>.</w:t>
      </w:r>
      <w:r w:rsidRPr="000232B6">
        <w:rPr>
          <w:rFonts w:ascii="Times New Roman" w:eastAsia="Times New Roman" w:hAnsi="Times New Roman"/>
          <w:snapToGrid w:val="0"/>
          <w:color w:val="FF0000"/>
          <w:sz w:val="24"/>
          <w:szCs w:val="24"/>
          <w:vertAlign w:val="superscript"/>
          <w:lang w:val="en-GB"/>
        </w:rPr>
        <w:footnoteReference w:id="37"/>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139:XV in Oblate Writings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Tiredness. </w:t>
      </w: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Eugene</w:t>
          </w:r>
        </w:smartTag>
      </w:smartTag>
      <w:r w:rsidRPr="000232B6">
        <w:rPr>
          <w:rFonts w:ascii="Times New Roman" w:eastAsia="Times New Roman" w:hAnsi="Times New Roman"/>
          <w:i/>
          <w:iCs/>
          <w:snapToGrid w:val="0"/>
          <w:color w:val="000080"/>
          <w:sz w:val="24"/>
          <w:szCs w:val="24"/>
          <w:lang w:val="en-GB"/>
        </w:rPr>
        <w:t>’s apostolic tasks impede him from attending to his own needs. Trust in God notwithstanding his lack of virtue. The good he has initiated may lead to substantial fruits later on, if he corresponds better with the graces he has received. Importance of doing God’s will, as manifested in events, rather than follow his personal taste The holiness of others is dependent on his own. Over-involvement that damages his ministry and health. Resolutions: more prayer, humility, meekness and patience. Other spiritual exercises.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Retreat Notes</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Bonneveine</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[July-August] 1816.</w:t>
      </w:r>
      <w:r w:rsidRPr="000232B6">
        <w:rPr>
          <w:rFonts w:ascii="Times New Roman" w:eastAsia="Times New Roman" w:hAnsi="Times New Roman"/>
          <w:snapToGrid w:val="0"/>
          <w:color w:val="339966"/>
          <w:sz w:val="24"/>
          <w:szCs w:val="24"/>
          <w:vertAlign w:val="superscript"/>
          <w:lang w:val="en-GB"/>
        </w:rPr>
        <w:footnoteReference w:id="38"/>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Divine Providence, knowing my spiritual needs, has permitted a slight excess of bodily tiredness to cause my health to deteriorate and my brothers’ charity to be unduly alarmed and require me to come into this desert place to take a little rest.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doctor thought in this way to care for my health, and God, in all his goodness and mercy, was preparing me a means of salvation. I will try to profit from it and seriously examine my interior life, for my pressing tasks impede me, they really do not leave me the time, either when I am in town or on the missions for thinking about myself. And what is the result? That each day I get more miserable, and, never having donned many virtues, I am left with nothing but rags.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This is a distressing thought, for since I am destined to busy myself continually with my neighbour’s salvation, my position placing me continually in a multiplicity of relationships, if I do not have the talent, or rather, if God in his goodness does not do me the favour of letting me grow in virtue in the midst of this tumult of business and of sanctifying myself on the wing, I am a pitiable thing and certainly my affairs are in a real mess.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have gone over, in the silence of this kind of unplanned retreat, not only what is written above,</w:t>
      </w:r>
      <w:r w:rsidRPr="000232B6">
        <w:rPr>
          <w:rFonts w:ascii="Times New Roman" w:eastAsia="Times New Roman" w:hAnsi="Times New Roman"/>
          <w:snapToGrid w:val="0"/>
          <w:sz w:val="24"/>
          <w:szCs w:val="24"/>
          <w:vertAlign w:val="superscript"/>
          <w:lang w:val="en-GB"/>
        </w:rPr>
        <w:footnoteReference w:id="39"/>
      </w:r>
      <w:r w:rsidRPr="000232B6">
        <w:rPr>
          <w:rFonts w:ascii="Times New Roman" w:eastAsia="Times New Roman" w:hAnsi="Times New Roman"/>
          <w:snapToGrid w:val="0"/>
          <w:sz w:val="24"/>
          <w:szCs w:val="24"/>
          <w:lang w:val="en-GB"/>
        </w:rPr>
        <w:t xml:space="preserve"> which has brought back to mind the good sentiments the Lord has not ceased to give me and of which I have never profited as I should, but I have read too the resolutions I took in my </w:t>
      </w:r>
      <w:r w:rsidRPr="000232B6">
        <w:rPr>
          <w:rFonts w:ascii="Times New Roman" w:eastAsia="Times New Roman" w:hAnsi="Times New Roman"/>
          <w:snapToGrid w:val="0"/>
          <w:sz w:val="24"/>
          <w:szCs w:val="24"/>
          <w:lang w:val="en-GB"/>
        </w:rPr>
        <w:lastRenderedPageBreak/>
        <w:t>various retreats, and especially those taken in Amiens, when I was preparing myself for the priesthood, and those taken in Aix in my subsequent retreats. I have read at the same time M. Emery’s resolutions and a few works calculated to make me really re-enter into myself.</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notice first that in the midst of my extreme distress - for I am seeing myself as I really am, namely, absolutely deprived of any virtue, having only the desire for it and the will to work to get it - I note, not without surprise, that I am not bothered by all that. I have a great trust in God’s goodness. </w:t>
      </w:r>
      <w:r w:rsidRPr="000232B6">
        <w:rPr>
          <w:rFonts w:ascii="Times New Roman" w:eastAsia="Times New Roman" w:hAnsi="Times New Roman"/>
          <w:i/>
          <w:snapToGrid w:val="0"/>
          <w:sz w:val="24"/>
          <w:szCs w:val="24"/>
          <w:lang w:val="en-GB"/>
        </w:rPr>
        <w:t xml:space="preserve">Tu Domine singulariter in spe constituisti me: </w:t>
      </w:r>
      <w:r w:rsidRPr="000232B6">
        <w:rPr>
          <w:rFonts w:ascii="Times New Roman" w:eastAsia="Times New Roman" w:hAnsi="Times New Roman"/>
          <w:snapToGrid w:val="0"/>
          <w:sz w:val="24"/>
          <w:szCs w:val="24"/>
          <w:lang w:val="en-GB"/>
        </w:rPr>
        <w:t>Ps. 4, and I have a kind of hopeful assurance, that he will grant me the grace to improve, for one thing is sure, I am not worth much right now. And the examen, of which I will leave some written extracts for my instruction, will convince me of this each time I light upon this paper. But I cannot cast off the mental attitude, less again the feeling of my heart, that, as my desire is to win the glory of God and the salvation of the souls he ransomed with his blood, by every means in my power, should it cost me my life, I cannot believe that this good Master will not grant me some consideration especially when I consider that my faults arise precisely from the fact that I am busy, seemingly by his will, with the works of his glory and the salvation of my neighbour.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Is all this an illusion? Rashness? I have no idea. I am writing what comes to my mind, without show or affectation, but with the will to work with all my strength to correct myself and do better in future. God in his goodness knows that I need this trust to act; this it would seem is why he gives it to me.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In my Amiens retreat, going deeper into God’s way of dealing with me, I came to the conclusion that he was expecting great things of me; and being already convinced that I was a very great sinner, I could do no other than empty myself in his presence, profoundly abase myself, and then say: </w:t>
      </w:r>
      <w:r w:rsidRPr="000232B6">
        <w:rPr>
          <w:rFonts w:ascii="Times New Roman" w:eastAsia="Times New Roman" w:hAnsi="Times New Roman"/>
          <w:i/>
          <w:snapToGrid w:val="0"/>
          <w:sz w:val="24"/>
          <w:szCs w:val="24"/>
          <w:lang w:val="en-GB"/>
        </w:rPr>
        <w:t xml:space="preserve">Ecce adsum, </w:t>
      </w:r>
      <w:r w:rsidRPr="000232B6">
        <w:rPr>
          <w:rFonts w:ascii="Times New Roman" w:eastAsia="Times New Roman" w:hAnsi="Times New Roman"/>
          <w:snapToGrid w:val="0"/>
          <w:sz w:val="24"/>
          <w:szCs w:val="24"/>
          <w:lang w:val="en-GB"/>
        </w:rPr>
        <w:t xml:space="preserve">counting myself only too happy that the good Master wanted in this way to furnish me with the means of discounting a little my great sins. I must often re-read what I wrote in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Amiens</w:t>
          </w:r>
        </w:smartTag>
      </w:smartTag>
      <w:r w:rsidRPr="000232B6">
        <w:rPr>
          <w:rFonts w:ascii="Times New Roman" w:eastAsia="Times New Roman" w:hAnsi="Times New Roman"/>
          <w:snapToGrid w:val="0"/>
          <w:sz w:val="24"/>
          <w:szCs w:val="24"/>
          <w:lang w:val="en-GB"/>
        </w:rPr>
        <w:t>, with the regret that I did not continue as I began. And as I experience a very great profit from this method, I will never fail, in my retreats, to put in writing at least some of the good thoughts God in his goodness gives me and the resolutions I make during these happy interludes.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took note today that I was not mistaken and already some good has come of my ministry. I could even say some very great good, if I were to focus less on what it actually is than on what it may bring forth in the future, if my infidelities put no obstacle.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youth foundation and that for missions were mine to do perforce, as God in his goodness had placed me in a position to do them; but how much better things these would have been, if I had put less of myself into them, if I had been more docile to God’s inner voice, worked more for my own perfection, at least in profiting from all that was a distraction to me perhaps, because of my superficiality and dissipation, to make progress instead of going backwards. That is the point I have to reach with God’s grace.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must above all be really convinced that I am doing God’s will when I give myself to the service of my neighbour, immerse myself in the external business of our house, etc., and then do my best without worrying if, in doing work of this kind, I am unable to do other things which I </w:t>
      </w:r>
      <w:r w:rsidRPr="000232B6">
        <w:rPr>
          <w:rFonts w:ascii="Times New Roman" w:eastAsia="Times New Roman" w:hAnsi="Times New Roman"/>
          <w:snapToGrid w:val="0"/>
          <w:sz w:val="24"/>
          <w:szCs w:val="24"/>
          <w:lang w:val="en-GB"/>
        </w:rPr>
        <w:lastRenderedPageBreak/>
        <w:t>would perhaps find more to my taste and seem more directly adapted to my own sanctification. If, e.g., at some time when I am attracted to contemplate the mercies of J.C. in his sacrament, someone comes for confession, I must leave O.L. without complaint and regret to fulfil this duty of charity imposed by his will. Or again, if, tired out body and soul, I want to seek some rest in a good book or in prayer, etc., and the business of the house obliges me to go on some boring errand or make some tedious visits, persuaded that preference must always be given to what God requires over what one would oneself desire, etc., I will not hesitate, and I will do it with such good grace that, supposing I had the choice, I would prefer what the service that God has confided to me requires to what I would have a greater personal liking for. Better again, I will try to arrive at a loving preference for what is conformed to the will of the Master, which alone must rule not only my actions, but even my affections.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I reach that point, the battle is won. But I am a long way from it as of now, through insufficient reflection and yielding too much to my natural ardour which makes me impatient of a task or, if you like, of an interruption that detains me, when I have something else to do that I regard sometimes as more important, and this happens 50 times a day.</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So much for the reflections God’s grace provided me with today on my return from Mazargues after my </w:t>
      </w:r>
      <w:smartTag w:uri="urn:schemas-microsoft-com:office:smarttags" w:element="State">
        <w:smartTag w:uri="urn:schemas-microsoft-com:office:smarttags" w:element="place">
          <w:r w:rsidRPr="000232B6">
            <w:rPr>
              <w:rFonts w:ascii="Times New Roman" w:eastAsia="Times New Roman" w:hAnsi="Times New Roman"/>
              <w:snapToGrid w:val="0"/>
              <w:sz w:val="24"/>
              <w:szCs w:val="24"/>
              <w:lang w:val="en-GB"/>
            </w:rPr>
            <w:t>Mass.</w:t>
          </w:r>
        </w:smartTag>
      </w:smartTag>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am just back from Mazargues where I gave the sermon. I told those good people something I apply to myself, namely, that one must go to God through reflecting on his benefactions. We are, in truth, really thankless people if all the things God in his goodness has done for us make no impression on us.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Up to now I could see myself as a private person, bound to yearn for his own salvation and do anything possible to reach it. That’s fine, but, etc.</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Now I have to make a very serious reflection, for my position has changed. Previously, if I were lazy and lukewarm, certainly it was the worse for me, but it was easy to remedy it, and the consequences were not serious for others. Today, if I am not fervent and holy, the works the Lord has confided to me will feel the effect, good will languish, and I will be responsible for all the consequences of this disorder. A powerful means to move me to renew myself in the spirit of my vocation and take efficacious measures to become holy.</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have to acknowledge that the multiplicity of tasks that overwhelms me, have done infinite harm to the accomplishment of the resolutions I took under God’s inspiration.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That state of continual involvement I am in is unbelievably prejudicial to my interior life; and the way I carry out my duties is visibly harming my health.</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all this must be dealt with. My blood is so excited that I feel doubly brusque, which often makes me fail in charity, etc.</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I do not possess my soul in peace. The least obstacle, the least opposition provokes me. I repulse, in all too human a manner, opposition that I should overcome and conquer by patience alone.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gratify nature, moaning about my excessive load, etc. That gets me nowhere. It’s because I am wholly carnal, human, imperfect.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Let’s deal especially with the interior side; then we will deal with externals and take good resolutions for my relations with my neighbour.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1. Interior Life.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Prayer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must really be persuaded that although God makes use of men for his works, he does not need them. And so I will make a lot more progress in what he deigns to confide to me if I live infinitely more in dependence on him and worry less about a successful outcome. A little more prayer, much less worry and control.</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line with this thought I take the resolution to manage my life in such a way as to do more praying than I have up to now. That’s where I must get used to transacting my business and that of our community, youth, etc.</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As well as the morning one, in common with everybody else, I will slip away for a few moments after dinner to resume this exercise before the Blessed Sacrament so far as possible.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Humility, meekness, patience.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Since God in his goodness, to furnish me the means to expiate my sins, places in my hands things that are dearest to his glory, clearly I must neglect nothing to acquit myself well of them; but so as to achieve this more surely, I will really persuade myself that I can only bring ruin on his works, and do in fact bring ruin on them, by my pride, impatience, anxiety. It’s not as if I attribute anything I do to myself, but even so I am not humble enough.</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This is the reason, perhaps, as well as because of my natural brusqueness, for those interior movements of impatience that are often evident externally and scandalize those who witness them.</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I will work as well on this lovely virtue of meekness. I will encourage myself with the thought that I did make some progress in it; but as occasions became more frequent and more difficult, I have reverted practically to my natural state. Let’s hope that with the help of grace I will be more fortunate in the future.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Mass, preparation, thanksgiving.</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Always for the same reason, the increase in things to be done which are, it must be said, beyond my strength, I have become strangely negligent in my preparation for and thanksgiving after Mass. Remedying this is a matter of urgency. There is an incalculable detriment and I feel it. It is rarely now I experience, during the holy Sacrifice, certain spiritual consolations that constituted my happiness in a time when I was more recollected; instead, I have to combat ceaselessly distractions, worries, etc. By preparing myself again as I used to do formerly, I will obviate this major obstacle. The saints’ example will give me ample material for reflection on this. I will examine, or rather, everything is put under examination. I am much too easily distracted after Mass, too ready to satisfy the indiscreet who come disturbing me when I descend from the altar.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Visit to the Blessed Sacrament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God, who would have predicted that anything in the world could distract me from duties whose performance was so consoling, that my negligence would go so far that I must at this moment seriously take myself to task for presenting myself before you in your sacrament with scant respect, at least with no show of eagerness, and with an insulting coldness, the very person you gave so many lights to and such an attraction for this mystery.</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 million thanks are due you for having made me aware of my fault and my ingratitude.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How is it I have not returned sooner to my first fervour? Whenever I did my duty as best I could, has not my experience told me you had not changed from what you were and would not have ceased to be, if I had not sunk in your estimation. What a pitiful excuse busyness is. It is precisely what should bring me to your feet. I will return, Lord, I will return, and please God I may make that place my home always.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Divine Office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And the divine office, why do I habitually say it so badly? I am failing so in my duty, I discharge my obligation very imperfectly; and so the holy task that should be my delight often feels like a burden. What folly to squander in that way the immense treasures God places in my hands, to be holding each moment pearls, precious stones, and to see in one’s hands nothing but mud!</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ground is arid, sterile, the sweet dew falls but for lack of attention it does not fertilize the soil which soon will produce but thorns. What business can have priority over prayer?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Confession, examen.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Finally, to end off what refers to my particular examen, I believe that a very powerful means of correcting myself both of the faults I have just accused myself of and of others that I will be looking at in “my public life, relationships with neighbours,” is to prepare myself better for confession.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The fault I am pinpointing here is that of not examining myself with enough care; I glide too lightly over things that would certainly have made the saints lament profusely; I do not ferret out what is not apparent at first glance, but which I would perceive no doubt in a more reflective examination. It also has its origin in the omission of my daily examens, which I must put back into force. I must make these examens at least twice a day; but three times would be better: at midday, at the visit to the Blessed Sacrament, and evening prayer.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Interferences with the exercises.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Since I am so regularly disturbed and it is very often impossible for me, with the best will in the world, to do certain exercises at the prescribed times, and I am even sometimes obliged, to my great regret, to excuse myself, it is indispensable that I find a way to make up for it and obviate this drawback. The only way, I believe, is to act always in a perfect dependence on God’s will, in perfect liberty of spirit, in union with God by an interior movement of adhesion to what it pleases him to ordain at that moment, in the persuasion that that is what he wants me to do, and absolutely nothing else.</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I act in this sense, the very action that frustrates me, that is at odds with me, will be more meritorious than what I would have preferred.</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Essential rule: lift up one’s heart to God before, during and after an action, act always in a spirit of faith.</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Care of the Body</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Soul and body are too closely linked to discount the infinite importance of regulating the latter’s habits in such a way that it does no harm to the operations of the soul through exhaustion, etc. It is more sensible to regulate it wisely and so be able to govern it and keep it always in dependence on the soul, in such wise as to lend it support, etc., than if, by compelling this mule, one were to reduce it to exhaustion, to the point of its lying down on the ground and being no longer in a state to go on walking. I have experience of such a set-back. It is tiresome no doubt that the body’s energies do not match the soul’s activity, but that is how it is and that is God’s will. So one has to go along with this way things are structured and get what one can from the donkey, and not refuse him what is indispensably necessary for him to do his work.</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Sleep</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he must sleep and eat; and when he is played out he must rest.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is a great pity I did not understand this a lot sooner. There is still time to get there, the damage is not irremediable; but it would be foolish to delay any longer.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Whatever happens, I will get the sleep needed so as not to be all-in when I get up in the morning, as is usually the case. I have been guilty of excesses in this area, going back to my first years in the seminary. I acknowledge I would be culpable not to change my ways, since my health, hitherto unfailingly good, has already suffered a lot in consequence. The saints’ example </w:t>
      </w:r>
      <w:r w:rsidRPr="000232B6">
        <w:rPr>
          <w:rFonts w:ascii="Times New Roman" w:eastAsia="Times New Roman" w:hAnsi="Times New Roman"/>
          <w:snapToGrid w:val="0"/>
          <w:sz w:val="24"/>
          <w:szCs w:val="24"/>
          <w:lang w:val="en-GB"/>
        </w:rPr>
        <w:lastRenderedPageBreak/>
        <w:t>seduced me, but it seems God in his goodness does not ask the same of me, as he seems to be warning me by a lessening of my energy and my health upset.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think I will have to take seven hours’ sleep. It’s hard, I know, but what can I do, when God in his goodness and the doctors require it.</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Meals.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have pretended up to now to have mislaid my stomach, and I have been quite successful in this. I believed an habitual fast, working though I was, was not doing me any harm at all; I was wrong. And so, those meals taken in the twinkling of an eye, all that gets me nowhere. Everything must have its time. That kind of behaviour is a real disorder.</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I sleep and eat, I am persuaded my chest will stop paining me. I should balk at nothing for the welfare of this instrument that is indispensable to a missionary.</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That is enough for that section, it is already too long, but one must give it due attention.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Questions to be resolved.</w:t>
      </w:r>
      <w:r w:rsidRPr="000232B6">
        <w:rPr>
          <w:rFonts w:ascii="Times New Roman" w:eastAsia="Times New Roman" w:hAnsi="Times New Roman"/>
          <w:b/>
          <w:bCs/>
          <w:snapToGrid w:val="0"/>
          <w:color w:val="FF0000"/>
          <w:sz w:val="24"/>
          <w:szCs w:val="24"/>
          <w:vertAlign w:val="superscript"/>
          <w:lang w:val="en-GB"/>
        </w:rPr>
        <w:footnoteReference w:id="40"/>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140:XV in Oblate Writings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outlineLvl w:val="0"/>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Should he continue with external ministry and do more confessional work for women?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Notes</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 xml:space="preserve">1816-1817 </w:t>
      </w:r>
      <w:r w:rsidRPr="000232B6">
        <w:rPr>
          <w:rFonts w:ascii="Times New Roman" w:eastAsia="Times New Roman" w:hAnsi="Times New Roman"/>
          <w:snapToGrid w:val="0"/>
          <w:color w:val="339966"/>
          <w:sz w:val="24"/>
          <w:szCs w:val="24"/>
          <w:vertAlign w:val="superscript"/>
          <w:lang w:val="en-GB"/>
        </w:rPr>
        <w:footnoteReference w:id="41"/>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First Question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When I’m enjoying solitude, and can follow regular exercises, think about God’s glory, pray, study, think only of my salvation, I am much happier, my conscience more at peace, I enjoy the service of God in his goodness and offend him less than when I am almost totally taken up with my neighbour, in confessions, preaching, consultations, arrangements, looking ahead, following up on business, including that of a temporal nature, which pertains to institutions founded for the glory of God and the salvation of souls. I am absorbed by all these things to the point of having time neither to eat nor to sleep. I am thrown into a state of continual distraction that comes very close to dissipation. I hardly ever have in this state a felt longing for devotion, I cannot focus my mind in meditation. Distractions pursue me right up to the altar, while on the contrary when my concern is only for myself, devotion fills my soul with happiness to the point of shedding tears whether of compunction or love, etc.</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Should I abandon all exterior ministry and devote all my time to my own salvation?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Second Question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There are very few good confessors in...</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Does charity oblige me not to refuse persons of the opposite sex who present themselves for confession? Up to now I have limited myself severely; I make myself available to them in the confessional for five hours only in the week, on Saturday mornings. This time is wholly given to those whose confessions I have heard previously. No one else may come. Am I to take two days a week to facilitate access to those who would like to come? I have an extraordinary repugnance to hearing the confessions of women and this repugnance is not based on fear of giving offence to God, for I am not at all troubled in this matter, but it is the bother of spending time on this ministry while I always have many more things to do than I can get through.</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Monsieur l’abbé de Forbin-Janson, Vicar General of Chambéry, house of the Mission of France, Rue Notre-Dame des Champs, No. 18, at Paris.</w:t>
      </w:r>
      <w:r w:rsidRPr="000232B6">
        <w:rPr>
          <w:rFonts w:ascii="Times New Roman" w:eastAsia="Times New Roman" w:hAnsi="Times New Roman"/>
          <w:b/>
          <w:bCs/>
          <w:snapToGrid w:val="0"/>
          <w:color w:val="FF0000"/>
          <w:sz w:val="24"/>
          <w:szCs w:val="24"/>
          <w:vertAlign w:val="superscript"/>
          <w:lang w:val="en-GB"/>
        </w:rPr>
        <w:footnoteReference w:id="42"/>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 xml:space="preserve">14:VI in Oblate Writings </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Legal authorisation for the Missionaries of </w:t>
      </w:r>
      <w:smartTag w:uri="urn:schemas-microsoft-com:office:smarttags" w:element="place">
        <w:smartTag w:uri="urn:schemas-microsoft-com:office:smarttags" w:element="country-region">
          <w:r w:rsidRPr="000232B6">
            <w:rPr>
              <w:rFonts w:ascii="Times New Roman" w:eastAsia="Times New Roman" w:hAnsi="Times New Roman"/>
              <w:i/>
              <w:iCs/>
              <w:snapToGrid w:val="0"/>
              <w:color w:val="000080"/>
              <w:sz w:val="24"/>
              <w:szCs w:val="24"/>
              <w:lang w:val="en-GB"/>
            </w:rPr>
            <w:t>France</w:t>
          </w:r>
        </w:smartTag>
      </w:smartTag>
      <w:r w:rsidRPr="000232B6">
        <w:rPr>
          <w:rFonts w:ascii="Times New Roman" w:eastAsia="Times New Roman" w:hAnsi="Times New Roman"/>
          <w:i/>
          <w:iCs/>
          <w:snapToGrid w:val="0"/>
          <w:color w:val="000080"/>
          <w:sz w:val="24"/>
          <w:szCs w:val="24"/>
          <w:lang w:val="en-GB"/>
        </w:rPr>
        <w:t xml:space="preserve">. Expulsion of a member; virtues of the other missionaries of </w:t>
      </w:r>
      <w:smartTag w:uri="urn:schemas-microsoft-com:office:smarttags" w:element="place">
        <w:smartTag w:uri="urn:schemas-microsoft-com:office:smarttags" w:element="State">
          <w:r w:rsidRPr="000232B6">
            <w:rPr>
              <w:rFonts w:ascii="Times New Roman" w:eastAsia="Times New Roman" w:hAnsi="Times New Roman"/>
              <w:i/>
              <w:iCs/>
              <w:snapToGrid w:val="0"/>
              <w:color w:val="000080"/>
              <w:sz w:val="24"/>
              <w:szCs w:val="24"/>
              <w:lang w:val="en-GB"/>
            </w:rPr>
            <w:t>Provence</w:t>
          </w:r>
        </w:smartTag>
      </w:smartTag>
      <w:r w:rsidRPr="000232B6">
        <w:rPr>
          <w:rFonts w:ascii="Times New Roman" w:eastAsia="Times New Roman" w:hAnsi="Times New Roman"/>
          <w:i/>
          <w:iCs/>
          <w:snapToGrid w:val="0"/>
          <w:color w:val="000080"/>
          <w:sz w:val="24"/>
          <w:szCs w:val="24"/>
          <w:lang w:val="en-GB"/>
        </w:rPr>
        <w:t>. Hilaire Aubert at Aix. It is important always to wear the cross of the missionary. Opposition of certain priests.</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L.J.C.</w:t>
      </w: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Forbin Janson</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9, 1816.</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was impossible, my beloved brother, to reply to the letter which you last wrote to me. I was on a mission and our missions leave us no time to eat or sleep. They are feats of strength. But here I am, back again, and I hasten to thank you for your kind remembrance. The details that you give me about the avidity of the Parisians for the stations of Calvary</w:t>
      </w:r>
      <w:r w:rsidRPr="000232B6">
        <w:rPr>
          <w:rFonts w:ascii="Times New Roman" w:eastAsia="Times New Roman" w:hAnsi="Times New Roman"/>
          <w:snapToGrid w:val="0"/>
          <w:sz w:val="24"/>
          <w:szCs w:val="24"/>
          <w:vertAlign w:val="superscript"/>
          <w:lang w:val="en-GB"/>
        </w:rPr>
        <w:footnoteReference w:id="43"/>
      </w:r>
      <w:r w:rsidRPr="000232B6">
        <w:rPr>
          <w:rFonts w:ascii="Times New Roman" w:eastAsia="Times New Roman" w:hAnsi="Times New Roman"/>
          <w:snapToGrid w:val="0"/>
          <w:sz w:val="24"/>
          <w:szCs w:val="24"/>
          <w:lang w:val="en-GB"/>
        </w:rPr>
        <w:t xml:space="preserve">, made up for the deprivation which your faithless correspondents inflicted on me by keeping to themselves the stories that you relate to me about the missions of Nantes and elsewhere. I add to these thanks the compliment that I owe you for the official declaration that we have just read in </w:t>
      </w:r>
      <w:r w:rsidRPr="000232B6">
        <w:rPr>
          <w:rFonts w:ascii="Times New Roman" w:eastAsia="Times New Roman" w:hAnsi="Times New Roman"/>
          <w:i/>
          <w:snapToGrid w:val="0"/>
          <w:sz w:val="24"/>
          <w:szCs w:val="24"/>
          <w:lang w:val="en-GB"/>
        </w:rPr>
        <w:t xml:space="preserve">Le Moniteur: </w:t>
      </w:r>
      <w:r w:rsidRPr="000232B6">
        <w:rPr>
          <w:rFonts w:ascii="Times New Roman" w:eastAsia="Times New Roman" w:hAnsi="Times New Roman"/>
          <w:snapToGrid w:val="0"/>
          <w:sz w:val="24"/>
          <w:szCs w:val="24"/>
          <w:lang w:val="en-GB"/>
        </w:rPr>
        <w:t>so much for that, you are now recognized. They should subsidize you as well for the services that we render are somewhat more difficult and useful in a manner other than that of the Vicars, etc. We have considered ourselves very fortunate to be able to extend our hospitality to the good brother Hilaire. I would wish that everyone of your group be of his kind, which is ours too; but I have reason to believe that much has to be done to achieve this. If I were you, I would aim at somewhat less brilliance and I would insist more on soundness.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Of what use are fine speeches if one is conceited? Humility, the spirit of abnegation, obedience, etc., and the utmost in the way of fraternal charity are also necessary for the good order and the happiness of a Society. Not all your people have properly understood that. I attribute this failing to a certain necessity wherein you find yourself to accept men capable of preaching. Here we agree on no such arrangements. We were six. Of these six, one</w:t>
      </w:r>
      <w:r w:rsidRPr="000232B6">
        <w:rPr>
          <w:rFonts w:ascii="Times New Roman" w:eastAsia="Times New Roman" w:hAnsi="Times New Roman"/>
          <w:snapToGrid w:val="0"/>
          <w:sz w:val="24"/>
          <w:szCs w:val="24"/>
          <w:vertAlign w:val="superscript"/>
          <w:lang w:val="en-GB"/>
        </w:rPr>
        <w:footnoteReference w:id="44"/>
      </w:r>
      <w:r w:rsidRPr="000232B6">
        <w:rPr>
          <w:rFonts w:ascii="Times New Roman" w:eastAsia="Times New Roman" w:hAnsi="Times New Roman"/>
          <w:snapToGrid w:val="0"/>
          <w:sz w:val="24"/>
          <w:szCs w:val="24"/>
          <w:lang w:val="en-GB"/>
        </w:rPr>
        <w:t xml:space="preserve"> did not have the spirit of a man of the Church. He did poor work. We asked him to withdraw. Our community is very fervent. There are no better priests throughout the diocese. Hilaire will give our young people a retreat of eight days in preparation of the Feast of All Saints. I hope it will have a good effect. I will see that he does not exhaust himself too much but I warn you about him generally: he does not take enough care of himself. At Marseilles, he preached up to three times a day. He does not have the constitution for that. If care is not taken, he will perish as a victim of his zeal. While on this subject, I take the liberty of telling you that you would have done well to adopt the use of the crucifix, at least during the conducting of your missions. You would hardly believe the effect it produces and how useful it is. People accustomed to ecclesiastical attire are little impressed; but the crucifix to them is awesome. How often have I seen, even amongst libertines, some who, when they see it, cannot help removing their hats. It gives a decided authority; it distinguishes the missionaries from other priests; and that indeed is good because the missionary should be regarded as an extraordinary man. It is useful to the priest in the confessional and, on the day of absolution, it helps the penitent, in whose hands we place it, to conceive sorrow for his sins, to detest them and even to weep because of them. It must needs be that what we have experienced has at all times been acknowledged since, in other Catholic countries, all missionaries carry it as a sign of authority for their missions etc. I cannot imagine how you have been prevented by the feeble reasons that those who think you should not carry it have given. This to me is an act of weakness, a shameful tribute that you are willing to give to the philosophy of a small number of persons whose antipathy you should have scorned. It would seem that you are fearful of taking part in the folly of the cross. What shall I say to you? I blame this human prudence. You must be more openly a Christian, a priest and an apostle than you have been in this circumstance. You know that I speak my thoughts frankly. But only to you do I say this. It is not a matter for excuses.</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Here I am as displeased as ever with priests who cannot stand hearing the sound of the benedictions that all around are pronounced on our work. There are those who have gone so far as to turn people away who, had it not been for their “charitable” concern, would have been benefactors of our house. They apparently have illusions about their intentions, which might be good. As for me, when they meet me, they are always full of compliments. May the good God change them!...</w:t>
      </w:r>
      <w:r w:rsidRPr="000232B6">
        <w:rPr>
          <w:rFonts w:ascii="Times New Roman" w:eastAsia="Times New Roman" w:hAnsi="Times New Roman"/>
          <w:snapToGrid w:val="0"/>
          <w:sz w:val="24"/>
          <w:szCs w:val="24"/>
          <w:vertAlign w:val="superscript"/>
          <w:lang w:val="en-GB"/>
        </w:rPr>
        <w:footnoteReference w:id="45"/>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Marignane Mission: November 17 - December 15, 1816</w:t>
      </w:r>
      <w:r w:rsidRPr="000232B6">
        <w:rPr>
          <w:rFonts w:ascii="Times New Roman" w:eastAsia="Times New Roman" w:hAnsi="Times New Roman"/>
          <w:b/>
          <w:bCs/>
          <w:color w:val="FF0000"/>
          <w:sz w:val="24"/>
          <w:szCs w:val="24"/>
          <w:vertAlign w:val="superscript"/>
          <w:lang w:val="en-GB"/>
        </w:rPr>
        <w:footnoteReference w:id="46"/>
      </w:r>
    </w:p>
    <w:p w:rsidR="001B132E" w:rsidRPr="000232B6" w:rsidRDefault="001B132E" w:rsidP="001B132E">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In Oblate Writings XVI</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Marignane mission</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lastRenderedPageBreak/>
        <w:t>Marignane</w:t>
      </w:r>
    </w:p>
    <w:p w:rsidR="001B132E" w:rsidRPr="000232B6" w:rsidRDefault="001B132E" w:rsidP="001B132E">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 17 - December 15, 1816</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On </w:t>
      </w:r>
      <w:r w:rsidRPr="000232B6">
        <w:rPr>
          <w:rFonts w:ascii="Times New Roman" w:eastAsia="Times New Roman" w:hAnsi="Times New Roman"/>
          <w:bCs/>
          <w:sz w:val="24"/>
          <w:szCs w:val="24"/>
          <w:lang w:val="en-GB"/>
        </w:rPr>
        <w:t>November 17, 1816</w:t>
      </w:r>
      <w:r w:rsidRPr="000232B6">
        <w:rPr>
          <w:rFonts w:ascii="Times New Roman" w:eastAsia="Times New Roman" w:hAnsi="Times New Roman"/>
          <w:b/>
          <w:sz w:val="24"/>
          <w:szCs w:val="24"/>
          <w:lang w:val="en-GB"/>
        </w:rPr>
        <w:t xml:space="preserve">, </w:t>
      </w:r>
      <w:r w:rsidRPr="000232B6">
        <w:rPr>
          <w:rFonts w:ascii="Times New Roman" w:eastAsia="Times New Roman" w:hAnsi="Times New Roman"/>
          <w:sz w:val="24"/>
          <w:szCs w:val="24"/>
          <w:lang w:val="en-GB"/>
        </w:rPr>
        <w:t>at 9:00 a.m., we left Grans where we had been to visit the faithful of that parish who had been asking for this favor for some time. It was our third to these fine people since the mission in February.</w:t>
      </w:r>
      <w:r w:rsidRPr="000232B6">
        <w:rPr>
          <w:rFonts w:ascii="Times New Roman" w:eastAsia="Times New Roman" w:hAnsi="Times New Roman"/>
          <w:sz w:val="24"/>
          <w:szCs w:val="24"/>
          <w:vertAlign w:val="superscript"/>
          <w:lang w:val="en-GB"/>
        </w:rPr>
        <w:footnoteReference w:id="47"/>
      </w:r>
      <w:r w:rsidRPr="000232B6">
        <w:rPr>
          <w:rFonts w:ascii="Times New Roman" w:eastAsia="Times New Roman" w:hAnsi="Times New Roman"/>
          <w:sz w:val="24"/>
          <w:szCs w:val="24"/>
          <w:lang w:val="en-GB"/>
        </w:rPr>
        <w:t xml:space="preserve"> We were received and welcomed with that joy and eagerness that are such a good indicator of the heart’s feelings.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We came in sight of Marignane at 4:00 p.m.</w:t>
      </w:r>
      <w:r w:rsidRPr="000232B6">
        <w:rPr>
          <w:rFonts w:ascii="Times New Roman" w:eastAsia="Times New Roman" w:hAnsi="Times New Roman"/>
          <w:sz w:val="24"/>
          <w:szCs w:val="24"/>
          <w:vertAlign w:val="superscript"/>
          <w:lang w:val="en-GB"/>
        </w:rPr>
        <w:footnoteReference w:id="48"/>
      </w:r>
      <w:r w:rsidRPr="000232B6">
        <w:rPr>
          <w:rFonts w:ascii="Times New Roman" w:eastAsia="Times New Roman" w:hAnsi="Times New Roman"/>
          <w:sz w:val="24"/>
          <w:szCs w:val="24"/>
          <w:lang w:val="en-GB"/>
        </w:rPr>
        <w:t xml:space="preserve"> The faithful and their pastor, on being notified, came to meet us up to the chapel of St. Nicholas. Before reaching it, when we saw the people were coming close, we lay prostrate, following our custom, to adore Our Lord Jesus Christ, to pay him this first tribute of our homage and offer him the works of our ministry, directing our intention for the greater glory of his holy name. When the parish priest</w:t>
      </w:r>
      <w:r w:rsidRPr="000232B6">
        <w:rPr>
          <w:rFonts w:ascii="Times New Roman" w:eastAsia="Times New Roman" w:hAnsi="Times New Roman"/>
          <w:sz w:val="24"/>
          <w:szCs w:val="24"/>
          <w:vertAlign w:val="superscript"/>
          <w:lang w:val="en-GB"/>
        </w:rPr>
        <w:footnoteReference w:id="49"/>
      </w:r>
      <w:r w:rsidRPr="000232B6">
        <w:rPr>
          <w:rFonts w:ascii="Times New Roman" w:eastAsia="Times New Roman" w:hAnsi="Times New Roman"/>
          <w:sz w:val="24"/>
          <w:szCs w:val="24"/>
          <w:lang w:val="en-GB"/>
        </w:rPr>
        <w:t xml:space="preserve"> drew near, we directed our steps towards him, and right there where we met we again lay prostrate to adore the cross he bore in his hand. Before offering it to be kissed and placing it in the hands of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of the mission, the Parish Priest gave a short address to the missionaries in which he expressed his joy at seeing them come among his people to show them the way of salvation.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When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had received the holy cross from the hands of the Parish Priest, he got up and offered it to be kissed by the other missionaries who had remained kneeling; he then blessed the people turning successively to the four points of the compass. The procession then wound its way to the chapel of St. Nicholas that it had by-passed to go and meet the missionaries. The chapel was entered for the singing of the hymn </w:t>
      </w:r>
      <w:r w:rsidRPr="000232B6">
        <w:rPr>
          <w:rFonts w:ascii="Times New Roman" w:eastAsia="Times New Roman" w:hAnsi="Times New Roman"/>
          <w:i/>
          <w:sz w:val="24"/>
          <w:szCs w:val="24"/>
          <w:lang w:val="en-GB"/>
        </w:rPr>
        <w:t xml:space="preserve">Iste Confessor, </w:t>
      </w:r>
      <w:r w:rsidRPr="000232B6">
        <w:rPr>
          <w:rFonts w:ascii="Times New Roman" w:eastAsia="Times New Roman" w:hAnsi="Times New Roman"/>
          <w:sz w:val="24"/>
          <w:szCs w:val="24"/>
          <w:lang w:val="en-GB"/>
        </w:rPr>
        <w:t>the Antiphons and Prayer of St. Nicholas, patron of the chapel and the parish. It then made its way to the principal church singing the litanies of the Saints.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remarkable thing about the reception was the eagerness, joy, rapture of the people who, despite the gusty wind, came in great numbers as far as St. Nicholas’ and gave voice to their feelings in a most expressive way. People prostrated on every side as the missionaries passed by, uttering cries of joy and spontaneously singing, in a kind of explosion of emotion, the first verse of the canticle: O </w:t>
      </w:r>
      <w:r w:rsidRPr="000232B6">
        <w:rPr>
          <w:rFonts w:ascii="Times New Roman" w:eastAsia="Times New Roman" w:hAnsi="Times New Roman"/>
          <w:i/>
          <w:sz w:val="24"/>
          <w:szCs w:val="24"/>
          <w:lang w:val="en-GB"/>
        </w:rPr>
        <w:t>missien tan desiderado!</w:t>
      </w:r>
      <w:r w:rsidRPr="000232B6">
        <w:rPr>
          <w:rFonts w:ascii="Times New Roman" w:eastAsia="Times New Roman" w:hAnsi="Times New Roman"/>
          <w:i/>
          <w:sz w:val="24"/>
          <w:szCs w:val="24"/>
          <w:vertAlign w:val="superscript"/>
          <w:lang w:val="en-GB"/>
        </w:rPr>
        <w:footnoteReference w:id="50"/>
      </w:r>
      <w:r w:rsidRPr="000232B6">
        <w:rPr>
          <w:rFonts w:ascii="Times New Roman" w:eastAsia="Times New Roman" w:hAnsi="Times New Roman"/>
          <w:i/>
          <w:sz w:val="24"/>
          <w:szCs w:val="24"/>
          <w:lang w:val="en-GB"/>
        </w:rPr>
        <w:t xml:space="preserve"> </w:t>
      </w:r>
      <w:r w:rsidRPr="000232B6">
        <w:rPr>
          <w:rFonts w:ascii="Times New Roman" w:eastAsia="Times New Roman" w:hAnsi="Times New Roman"/>
          <w:sz w:val="24"/>
          <w:szCs w:val="24"/>
          <w:lang w:val="en-GB"/>
        </w:rPr>
        <w:t xml:space="preserve">People were to be seen lifting their arms </w:t>
      </w:r>
      <w:r w:rsidRPr="000232B6">
        <w:rPr>
          <w:rFonts w:ascii="Times New Roman" w:eastAsia="Times New Roman" w:hAnsi="Times New Roman"/>
          <w:sz w:val="24"/>
          <w:szCs w:val="24"/>
          <w:lang w:val="en-GB"/>
        </w:rPr>
        <w:lastRenderedPageBreak/>
        <w:t>aloft to heaven in a rapture, others opened them wide in welcome, shedding tears and showering blessings on the Lord’s envoys.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No less remarkable and a good indication of the spirit of the burgesses of this village, was the fact that neither the Mayor, nor the trustees for the Church fabric thought it consonant with their dignity to come to meet the ambassadors of Jesus Christ. The Mayor was so inflated with the importance of his office as to assist neither at the opening address nor the subsequent benediction.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One of the reasons for this behavior is the lack of harmony prevailing between the Parish Priest and the Churchwardens,</w:t>
      </w:r>
      <w:r w:rsidRPr="000232B6">
        <w:rPr>
          <w:rFonts w:ascii="Times New Roman" w:eastAsia="Times New Roman" w:hAnsi="Times New Roman"/>
          <w:sz w:val="24"/>
          <w:szCs w:val="24"/>
          <w:vertAlign w:val="superscript"/>
          <w:lang w:val="en-GB"/>
        </w:rPr>
        <w:footnoteReference w:id="51"/>
      </w:r>
      <w:r w:rsidRPr="000232B6">
        <w:rPr>
          <w:rFonts w:ascii="Times New Roman" w:eastAsia="Times New Roman" w:hAnsi="Times New Roman"/>
          <w:sz w:val="24"/>
          <w:szCs w:val="24"/>
          <w:lang w:val="en-GB"/>
        </w:rPr>
        <w:t xml:space="preserve"> between the Parish Priest and the Mayor. The former has only to propose something for the others to oppose and reject it. For the simple reason that it was the Parish Priest’s idea to have the mission, the Churchwardens saw in it insurmountable difficulties, and the Mayor disassociated himself from it. They have besides some bizarre pretensions which the Parish Priest does not think he should give in to, and that was all it took for them to seize this chance of hurting him. It was then because of the Parish Priest that these gentlemen behaved in this way towards the missionaries.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This did not prevent the church being full on the procession’s return. The Blessed Sacrament was exposed, the </w:t>
      </w:r>
      <w:r w:rsidRPr="000232B6">
        <w:rPr>
          <w:rFonts w:ascii="Times New Roman" w:eastAsia="Times New Roman" w:hAnsi="Times New Roman"/>
          <w:i/>
          <w:sz w:val="24"/>
          <w:szCs w:val="24"/>
          <w:lang w:val="en-GB"/>
        </w:rPr>
        <w:t xml:space="preserve">Veni Creator </w:t>
      </w:r>
      <w:r w:rsidRPr="000232B6">
        <w:rPr>
          <w:rFonts w:ascii="Times New Roman" w:eastAsia="Times New Roman" w:hAnsi="Times New Roman"/>
          <w:sz w:val="24"/>
          <w:szCs w:val="24"/>
          <w:lang w:val="en-GB"/>
        </w:rPr>
        <w:t xml:space="preserve">sung.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gave the opening address which was followed by benediction. After the </w:t>
      </w:r>
      <w:r w:rsidRPr="000232B6">
        <w:rPr>
          <w:rFonts w:ascii="Times New Roman" w:eastAsia="Times New Roman" w:hAnsi="Times New Roman"/>
          <w:i/>
          <w:iCs/>
          <w:sz w:val="24"/>
          <w:szCs w:val="24"/>
          <w:lang w:val="en-GB"/>
        </w:rPr>
        <w:t>avis</w:t>
      </w:r>
      <w:r w:rsidRPr="000232B6">
        <w:rPr>
          <w:rFonts w:ascii="Times New Roman" w:eastAsia="Times New Roman" w:hAnsi="Times New Roman"/>
          <w:i/>
          <w:iCs/>
          <w:sz w:val="24"/>
          <w:szCs w:val="24"/>
          <w:vertAlign w:val="superscript"/>
          <w:lang w:val="en-GB"/>
        </w:rPr>
        <w:footnoteReference w:id="52"/>
      </w:r>
      <w:r w:rsidRPr="000232B6">
        <w:rPr>
          <w:rFonts w:ascii="Times New Roman" w:eastAsia="Times New Roman" w:hAnsi="Times New Roman"/>
          <w:sz w:val="24"/>
          <w:szCs w:val="24"/>
          <w:lang w:val="en-GB"/>
        </w:rPr>
        <w:t xml:space="preserve"> everyone went quietly away.</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In the evening, the Parish Priest and missionaries began the visitation of homes. They had been forestalled by the trustees. Although the Mayor had behaved so rudely, we judged it good to begin our visit with him. He seemed embarrassed, whether because of his prior behavior or perhaps also because we were visiting him in an apartment and this fell short of the idea we should have had of his official position.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The 18</w:t>
      </w:r>
      <w:r w:rsidRPr="000232B6">
        <w:rPr>
          <w:rFonts w:ascii="Times New Roman" w:eastAsia="Times New Roman" w:hAnsi="Times New Roman"/>
          <w:b/>
          <w:sz w:val="24"/>
          <w:szCs w:val="24"/>
          <w:vertAlign w:val="superscript"/>
          <w:lang w:val="en-GB"/>
        </w:rPr>
        <w:t>th</w:t>
      </w:r>
      <w:r w:rsidRPr="000232B6">
        <w:rPr>
          <w:rFonts w:ascii="Times New Roman" w:eastAsia="Times New Roman" w:hAnsi="Times New Roman"/>
          <w:b/>
          <w:sz w:val="24"/>
          <w:szCs w:val="24"/>
          <w:lang w:val="en-GB"/>
        </w:rPr>
        <w:t xml:space="preserve">, the first Monday. </w:t>
      </w:r>
      <w:r w:rsidRPr="000232B6">
        <w:rPr>
          <w:rFonts w:ascii="Times New Roman" w:eastAsia="Times New Roman" w:hAnsi="Times New Roman"/>
          <w:sz w:val="24"/>
          <w:szCs w:val="24"/>
          <w:lang w:val="en-GB"/>
        </w:rPr>
        <w:t>The bell tolled at 4:00 for a 5 o’clock start. Morning prayer was said, a canticle sung, then the instruction took place; it was followed by Mass and Benediction of the Blessed Sacrament. Finally the second Mass, at the beginning of which was sung the closing hymn.</w:t>
      </w:r>
      <w:r w:rsidRPr="000232B6">
        <w:rPr>
          <w:rFonts w:ascii="Times New Roman" w:eastAsia="Times New Roman" w:hAnsi="Times New Roman"/>
          <w:sz w:val="24"/>
          <w:szCs w:val="24"/>
          <w:vertAlign w:val="superscript"/>
          <w:lang w:val="en-GB"/>
        </w:rPr>
        <w:footnoteReference w:id="53"/>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lastRenderedPageBreak/>
        <w:t>After breakfast, the missionaries went on with their visitation until midday. These visits are not very interesting, but they are very important, for they bring the missionaries close to the people they have come to evangelize. They let themselves be seen in all the affability of a charity which makes itself all things to all men, in this way they win over the most distant among them; they are able to give encouragement, to spur people on, to meet head-on some resistance, and, as they make progress, they end up discovering and setting in train remedies for disorders that have often escaped the watchful care even of a zealous pastor. Thus today we came across two persons who, under the semblance of a marriage they had never in fact contracted, had lived over a period of several years in concubinage without anyone knowing; they would perhaps have died in that condition had it not been for the visit we made to them.</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On these visits, care must be taken to enter every house, even those where one foresees a hostile reception: were it only for the merit of enduring some insults for Our Lord Jesus Christ, one would always derive very great benefit from them, and these insults are not to be lightly passed over in the exercise of so sublime a ministry, which the people in general value so highly.</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In the evening the crush was excessive; the church could not hold the crowds flocking in, and at the second call to prayer, everywhere it was packed. We preached on salvation. In the morning we had preached on prayer.</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bCs/>
          <w:sz w:val="24"/>
          <w:szCs w:val="24"/>
          <w:lang w:val="en-GB"/>
        </w:rPr>
        <w:t>The 19</w:t>
      </w:r>
      <w:r w:rsidRPr="000232B6">
        <w:rPr>
          <w:rFonts w:ascii="Times New Roman" w:eastAsia="Times New Roman" w:hAnsi="Times New Roman"/>
          <w:b/>
          <w:bCs/>
          <w:sz w:val="24"/>
          <w:szCs w:val="24"/>
          <w:vertAlign w:val="superscript"/>
          <w:lang w:val="en-GB"/>
        </w:rPr>
        <w:t>th</w:t>
      </w:r>
      <w:r w:rsidRPr="000232B6">
        <w:rPr>
          <w:rFonts w:ascii="Times New Roman" w:eastAsia="Times New Roman" w:hAnsi="Times New Roman"/>
          <w:sz w:val="24"/>
          <w:szCs w:val="24"/>
          <w:lang w:val="en-GB"/>
        </w:rPr>
        <w:t>. The morning exercise as usual. The instruction was given on the first commandment of God.</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After the Masses, the visits resumed. They were just as consoling as the evening before, and we were confirmed in the opinion we had formed of their great usefulness. We again came across a case of concubinage that we hope to bring to an end soon but which without this visit would have gone on for a long time still. We also came across a man who, seven years ago, became totally deaf and cannot even hear a canon going off. This man, on account of being unable to hear, had lapsed from the Church. We judged from his way of talking that he very much wanted to receive the sacraments, and we conveyed this to him by signs. Before losing his hearing, he had had excellent priests as directors; he is sufficiently instructed, had clarity of mind, very pious dispo</w:t>
      </w:r>
      <w:r w:rsidRPr="000232B6">
        <w:rPr>
          <w:rFonts w:ascii="Times New Roman" w:eastAsia="Times New Roman" w:hAnsi="Times New Roman"/>
          <w:sz w:val="24"/>
          <w:szCs w:val="24"/>
          <w:lang w:val="en-US"/>
        </w:rPr>
        <w:t xml:space="preserve">sitions. </w:t>
      </w:r>
      <w:r w:rsidRPr="000232B6">
        <w:rPr>
          <w:rFonts w:ascii="Times New Roman" w:eastAsia="Times New Roman" w:hAnsi="Times New Roman"/>
          <w:sz w:val="24"/>
          <w:szCs w:val="24"/>
          <w:lang w:val="en-GB"/>
        </w:rPr>
        <w:t>When we showed him the crucifix, he threw himself upon it to kiss it joyfully.</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We also came across a sixty-year old man who is feeble-minded and has not made his first communion. We were quite taken by surprise at the way he responded to our questions. With no hesitation he gave a perfect explanation of the mysteries of the Trinity, the Incarnation, eternal happiness or damnation as a reward or punishment for a man’s deeds; in a word, we judged this poor man was able, after some helps he will be given now, to be admitted to the sacraments. We also came across a foreign schoolmaster, a man far superior to the normal village teachers, who on the occasion of the mission, separated from a woman he had lived with over a long period and by whom he even had children.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In the evening the crush was so great that many were obliged to turn away, unable to get into the church. We preached on mortal sin, and this topic, the resume that was made after the </w:t>
      </w:r>
      <w:r w:rsidRPr="000232B6">
        <w:rPr>
          <w:rFonts w:ascii="Times New Roman" w:eastAsia="Times New Roman" w:hAnsi="Times New Roman"/>
          <w:sz w:val="24"/>
          <w:szCs w:val="24"/>
          <w:lang w:val="en-GB"/>
        </w:rPr>
        <w:lastRenderedPageBreak/>
        <w:t>prayer, led into the announcement that thoughts should turn to confession. The confessionals for each missionary have been assigned.</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The 20</w:t>
      </w:r>
      <w:r w:rsidRPr="000232B6">
        <w:rPr>
          <w:rFonts w:ascii="Times New Roman" w:eastAsia="Times New Roman" w:hAnsi="Times New Roman"/>
          <w:b/>
          <w:sz w:val="24"/>
          <w:szCs w:val="24"/>
          <w:vertAlign w:val="superscript"/>
          <w:lang w:val="en-GB"/>
        </w:rPr>
        <w:t>th</w:t>
      </w:r>
      <w:r w:rsidRPr="000232B6">
        <w:rPr>
          <w:rFonts w:ascii="Times New Roman" w:eastAsia="Times New Roman" w:hAnsi="Times New Roman"/>
          <w:sz w:val="24"/>
          <w:szCs w:val="24"/>
          <w:lang w:val="en-GB"/>
        </w:rPr>
        <w:t>. The morning exercises as usual. The conference was a continuation on God’s first commandment. There were even more people than yesterday morning; the church was full, but there was more breathing-space than the evening, when the crush does not permit any movement.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People are in no hurry to go to confession; only a few came.</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In the evening, the same crush as the night before. The sermon topic was death. The exhortations took the form of a resume of the points of the sermon and naturally led up to a new and more urgent invitation to confession. The men turned out to be as little in a hurry as the ladies; only a dozen came.</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bCs/>
          <w:sz w:val="24"/>
          <w:szCs w:val="24"/>
          <w:lang w:val="en-GB"/>
        </w:rPr>
        <w:t>The 21</w:t>
      </w:r>
      <w:r w:rsidRPr="000232B6">
        <w:rPr>
          <w:rFonts w:ascii="Times New Roman" w:eastAsia="Times New Roman" w:hAnsi="Times New Roman"/>
          <w:b/>
          <w:bCs/>
          <w:sz w:val="24"/>
          <w:szCs w:val="24"/>
          <w:vertAlign w:val="superscript"/>
          <w:lang w:val="en-GB"/>
        </w:rPr>
        <w:t>st</w:t>
      </w:r>
      <w:r w:rsidRPr="000232B6">
        <w:rPr>
          <w:rFonts w:ascii="Times New Roman" w:eastAsia="Times New Roman" w:hAnsi="Times New Roman"/>
          <w:sz w:val="24"/>
          <w:szCs w:val="24"/>
          <w:lang w:val="en-GB"/>
        </w:rPr>
        <w:t>. In a conference, continuation on the first commandment, - virtue of hope. - Lots of people. A few more ladies than yesterday for confession but nothing near to what there ought to be. Of the four missionaries only one was kept going continuously until midday, when all retired to conform to the Rule.</w:t>
      </w:r>
      <w:r w:rsidRPr="000232B6">
        <w:rPr>
          <w:rFonts w:ascii="Times New Roman" w:eastAsia="Times New Roman" w:hAnsi="Times New Roman"/>
          <w:sz w:val="24"/>
          <w:szCs w:val="24"/>
          <w:vertAlign w:val="superscript"/>
          <w:lang w:val="en-GB"/>
        </w:rPr>
        <w:footnoteReference w:id="54"/>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Visitation continued during after-dinner recreation with the same success measured by the good effect produced. Fairly continuous stream of confessions. Sermon on salvation (2</w:t>
      </w:r>
      <w:r w:rsidRPr="000232B6">
        <w:rPr>
          <w:rFonts w:ascii="Times New Roman" w:eastAsia="Times New Roman" w:hAnsi="Times New Roman"/>
          <w:sz w:val="24"/>
          <w:szCs w:val="24"/>
          <w:vertAlign w:val="superscript"/>
          <w:lang w:val="en-GB"/>
        </w:rPr>
        <w:t>nd</w:t>
      </w:r>
      <w:r w:rsidRPr="000232B6">
        <w:rPr>
          <w:rFonts w:ascii="Times New Roman" w:eastAsia="Times New Roman" w:hAnsi="Times New Roman"/>
          <w:sz w:val="24"/>
          <w:szCs w:val="24"/>
          <w:lang w:val="en-GB"/>
        </w:rPr>
        <w:t xml:space="preserve"> part).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The 22</w:t>
      </w:r>
      <w:r w:rsidRPr="000232B6">
        <w:rPr>
          <w:rFonts w:ascii="Times New Roman" w:eastAsia="Times New Roman" w:hAnsi="Times New Roman"/>
          <w:b/>
          <w:sz w:val="24"/>
          <w:szCs w:val="24"/>
          <w:vertAlign w:val="superscript"/>
          <w:lang w:val="en-GB"/>
        </w:rPr>
        <w:t>nd</w:t>
      </w:r>
      <w:r w:rsidRPr="000232B6">
        <w:rPr>
          <w:rFonts w:ascii="Times New Roman" w:eastAsia="Times New Roman" w:hAnsi="Times New Roman"/>
          <w:b/>
          <w:sz w:val="24"/>
          <w:szCs w:val="24"/>
          <w:lang w:val="en-GB"/>
        </w:rPr>
        <w:t xml:space="preserve">. </w:t>
      </w:r>
      <w:r w:rsidRPr="000232B6">
        <w:rPr>
          <w:rFonts w:ascii="Times New Roman" w:eastAsia="Times New Roman" w:hAnsi="Times New Roman"/>
          <w:sz w:val="24"/>
          <w:szCs w:val="24"/>
          <w:lang w:val="en-GB"/>
        </w:rPr>
        <w:t>Conference on love of God and neighbor, continuation of the first commandment. Continuous stream of confessions but no pressure. Visits during the after-dinner recreation.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Sermon on the judgment. Crush so great people had to be turned away. The vestibule of the church was full. Fairly continuous stream of men’s confessions until 10 o’clock.</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bCs/>
          <w:sz w:val="24"/>
          <w:szCs w:val="24"/>
          <w:lang w:val="en-GB"/>
        </w:rPr>
        <w:t>The 23</w:t>
      </w:r>
      <w:r w:rsidRPr="000232B6">
        <w:rPr>
          <w:rFonts w:ascii="Times New Roman" w:eastAsia="Times New Roman" w:hAnsi="Times New Roman"/>
          <w:b/>
          <w:bCs/>
          <w:sz w:val="24"/>
          <w:szCs w:val="24"/>
          <w:vertAlign w:val="superscript"/>
          <w:lang w:val="en-GB"/>
        </w:rPr>
        <w:t>rd</w:t>
      </w:r>
      <w:r w:rsidRPr="000232B6">
        <w:rPr>
          <w:rFonts w:ascii="Times New Roman" w:eastAsia="Times New Roman" w:hAnsi="Times New Roman"/>
          <w:sz w:val="24"/>
          <w:szCs w:val="24"/>
          <w:lang w:val="en-GB"/>
        </w:rPr>
        <w:t xml:space="preserve">. Conference on the third commandment, just a word on the second, as there will be a sermon on blasphemy. As to confession, like yesterday: private visits of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to some people living in concubinage. We will have two come each day for instruction at one o’clock. One is thirty-six; he has not made his first communion.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Unbounded happiness of several of those who went to confession, a happiness whose effects are shared by their families.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Sermon on hell. After the prayer, usual resume and forceful </w:t>
      </w:r>
      <w:r w:rsidRPr="000232B6">
        <w:rPr>
          <w:rFonts w:ascii="Times New Roman" w:eastAsia="Times New Roman" w:hAnsi="Times New Roman"/>
          <w:i/>
          <w:iCs/>
          <w:sz w:val="24"/>
          <w:szCs w:val="24"/>
          <w:lang w:val="en-GB"/>
        </w:rPr>
        <w:t>avis</w:t>
      </w:r>
      <w:r w:rsidRPr="000232B6">
        <w:rPr>
          <w:rFonts w:ascii="Times New Roman" w:eastAsia="Times New Roman" w:hAnsi="Times New Roman"/>
          <w:sz w:val="24"/>
          <w:szCs w:val="24"/>
          <w:lang w:val="en-GB"/>
        </w:rPr>
        <w:t xml:space="preserve"> on keeping Sunday holy, which was being habitually violated by servile works by the majority of the inhabitants. Practically no men’s confessions after the service. Perhaps it is because on Saturdays they go for a shave when they return from work, something they had not been able to do as they all came to the church straight after eating.</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Father Mie, having learnt that his father was dying, was obliged to leave.</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The 24</w:t>
      </w:r>
      <w:r w:rsidRPr="000232B6">
        <w:rPr>
          <w:rFonts w:ascii="Times New Roman" w:eastAsia="Times New Roman" w:hAnsi="Times New Roman"/>
          <w:b/>
          <w:sz w:val="24"/>
          <w:szCs w:val="24"/>
          <w:vertAlign w:val="superscript"/>
          <w:lang w:val="en-GB"/>
        </w:rPr>
        <w:t>th</w:t>
      </w:r>
      <w:r w:rsidRPr="000232B6">
        <w:rPr>
          <w:rFonts w:ascii="Times New Roman" w:eastAsia="Times New Roman" w:hAnsi="Times New Roman"/>
          <w:b/>
          <w:sz w:val="24"/>
          <w:szCs w:val="24"/>
          <w:lang w:val="en-GB"/>
        </w:rPr>
        <w:t xml:space="preserve">, second Sunday. </w:t>
      </w:r>
      <w:r w:rsidRPr="000232B6">
        <w:rPr>
          <w:rFonts w:ascii="Times New Roman" w:eastAsia="Times New Roman" w:hAnsi="Times New Roman"/>
          <w:sz w:val="24"/>
          <w:szCs w:val="24"/>
          <w:lang w:val="en-GB"/>
        </w:rPr>
        <w:t>Rose at six o’clock instead of four. First Mass at seven o’clock, during which one of the missionaries in the pulpit prayed aloud in the style of a meditation following the priest’s actions.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At ten o’clock, High Mass. After the Gospel, sermon which should always be a résumé of the week’s instructions. One must hold interest by being orderly and speedy. It is impossible to include all the morning and evening instruction; a choice has to be made according to greater importance and usefulness. We left the church after midday.</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Vespers began at two o’clock. After vespers, sermon on delaying one’s conversion.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After the sermon,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went up into the pulpit to give the </w:t>
      </w:r>
      <w:r w:rsidRPr="000232B6">
        <w:rPr>
          <w:rFonts w:ascii="Times New Roman" w:eastAsia="Times New Roman" w:hAnsi="Times New Roman"/>
          <w:i/>
          <w:iCs/>
          <w:sz w:val="24"/>
          <w:szCs w:val="24"/>
          <w:lang w:val="en-GB"/>
        </w:rPr>
        <w:t>avis</w:t>
      </w:r>
      <w:r w:rsidRPr="000232B6">
        <w:rPr>
          <w:rFonts w:ascii="Times New Roman" w:eastAsia="Times New Roman" w:hAnsi="Times New Roman"/>
          <w:sz w:val="24"/>
          <w:szCs w:val="24"/>
          <w:lang w:val="en-GB"/>
        </w:rPr>
        <w:t xml:space="preserve"> on the penitential procession that was going to take place. These </w:t>
      </w:r>
      <w:r w:rsidRPr="000232B6">
        <w:rPr>
          <w:rFonts w:ascii="Times New Roman" w:eastAsia="Times New Roman" w:hAnsi="Times New Roman"/>
          <w:i/>
          <w:iCs/>
          <w:sz w:val="24"/>
          <w:szCs w:val="24"/>
          <w:lang w:val="en-GB"/>
        </w:rPr>
        <w:t>avis</w:t>
      </w:r>
      <w:r w:rsidRPr="000232B6">
        <w:rPr>
          <w:rFonts w:ascii="Times New Roman" w:eastAsia="Times New Roman" w:hAnsi="Times New Roman"/>
          <w:sz w:val="24"/>
          <w:szCs w:val="24"/>
          <w:lang w:val="en-GB"/>
        </w:rPr>
        <w:t>, which were given likewise in the other missions we have given, were all the more necessary today when we had to prepare the faithful for an unusual sight that was going to unfold before their eyes.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It is only after the deepest thought, putting it before God and weighing the advantages and drawbacks of the event about to take place, that it was decided on, and the ensuing happy outcome was proof that the inspiration of trying it came from God, as was believed beforehand.</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It was a question then of explaining that the missionaries having come in a sense to throw in their lot with that of the people of Marignane, wanted to take part in the penitential procession about to take place in such wise as to be able to draw down, both upon them and on the people, God’s mercy, which they all needed so badly. It is to obtain this grace that the Superior, on whom rests principally responsibility for the mission, is offered on this day as a victim to God’s justice, like the man of sin, the scapegoat loaded with everyone’s sins, in the hope, through the humility of the deed done this day in union with Our Lord’s humiliations, of turning away God’s anger, appeasing his justice and imploring the graces of conversion necessary for so many hardened sinners who have wallowed so long in sin and show but little desire to extract themselves from the mess.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These are the feelings that motivated us in taking this step. The thought that the touching sight of this humiliation might make some impression had been quite secondary. That hope by itself would not have been enough to give the courage to defy the obstacles human wisdom suggested and which could yield only to the important considerations set out above.</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So, the sermon over,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went up into the pulpit to prepare and dispose minds to look upon what was going to take place with sentiments suitable to the occasion. He stressed the need for a generous expiation, following the example of Our Lord, of a number of saints, Saint Charles Borromeo among others, who, in less calamitous circumstances, since they sought to avert merely temporal scourges while we were seeking to destroy the hideous sickness that devours and damns the soul, had done what the missionaries were about to imitate... Finally, he invited the people to imitate the Jewish people and lay on him all their faults with sorrow in their </w:t>
      </w:r>
      <w:r w:rsidRPr="000232B6">
        <w:rPr>
          <w:rFonts w:ascii="Times New Roman" w:eastAsia="Times New Roman" w:hAnsi="Times New Roman"/>
          <w:sz w:val="24"/>
          <w:szCs w:val="24"/>
          <w:lang w:val="en-GB"/>
        </w:rPr>
        <w:lastRenderedPageBreak/>
        <w:t>hearts, comparing himself to the scapegoat which was going to be driven into the desert, burdened with all the iniquities of the people, alone worthy of heaven’s wrath which was to exhaust its vengeance upon him. However, correcting himself immediately, he turned towards the cross saying that, even in that abject state, he would place all his trust in it; that he would embrace it and never let it go, and that thus he ran no risk; on the contrary, he had every reason to hope for mercy and pardon. This gesture made an impression.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He declared he would divest himself of the surplice, symbol of innocence, since now he represented sinners. He took it off, indeed, and draped it over the pulpit, from which he descended to go to the foot of the altar to receive, from the hand of the Parish Priest in his cope a heavy rope which he knotted around his neck; then, slipping off his shoes and socks, he took the penitential cross, and, in this state, placed himself at the head of the procession, while all the people and clergy sang in alternation the </w:t>
      </w:r>
      <w:r w:rsidRPr="000232B6">
        <w:rPr>
          <w:rFonts w:ascii="Times New Roman" w:eastAsia="Times New Roman" w:hAnsi="Times New Roman"/>
          <w:i/>
          <w:sz w:val="24"/>
          <w:szCs w:val="24"/>
          <w:lang w:val="en-GB"/>
        </w:rPr>
        <w:t xml:space="preserve">Parce Domine </w:t>
      </w:r>
      <w:r w:rsidRPr="000232B6">
        <w:rPr>
          <w:rFonts w:ascii="Times New Roman" w:eastAsia="Times New Roman" w:hAnsi="Times New Roman"/>
          <w:sz w:val="24"/>
          <w:szCs w:val="24"/>
          <w:lang w:val="en-GB"/>
        </w:rPr>
        <w:t xml:space="preserve">and a verse of the </w:t>
      </w:r>
      <w:r w:rsidRPr="000232B6">
        <w:rPr>
          <w:rFonts w:ascii="Times New Roman" w:eastAsia="Times New Roman" w:hAnsi="Times New Roman"/>
          <w:i/>
          <w:sz w:val="24"/>
          <w:szCs w:val="24"/>
          <w:lang w:val="en-GB"/>
        </w:rPr>
        <w:t xml:space="preserve">Miserere. </w:t>
      </w:r>
      <w:r w:rsidRPr="000232B6">
        <w:rPr>
          <w:rFonts w:ascii="Times New Roman" w:eastAsia="Times New Roman" w:hAnsi="Times New Roman"/>
          <w:sz w:val="24"/>
          <w:szCs w:val="24"/>
          <w:lang w:val="en-GB"/>
        </w:rPr>
        <w:t>The tears of all taking part choked their voices, and the impression that grace was at work was felt; the most hardened were moved. Not all were thus docile to the Lord’s inspirations; but enough were won by this act of expiation to give grounds for satisfaction for having offered it to the divine Majesty.</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procession traversed the village streets, which were flooded with water, mud and dung; but it seems that by trampling the filth underfoot, there were released the most abundant wellsprings of grace. What would there have been if any other of the missionaries than the wretched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who had to assume for himself so large a part of this expiation, which should have been all for the people, had been able to offer himself as victim? But it was fitting it should be he who offered himself; it goes without saying that he was the least worthy of it, precisely because he was the one most in need of it.</w:t>
      </w:r>
      <w:r w:rsidRPr="000232B6">
        <w:rPr>
          <w:rFonts w:ascii="Times New Roman" w:eastAsia="Times New Roman" w:hAnsi="Times New Roman"/>
          <w:sz w:val="24"/>
          <w:szCs w:val="24"/>
          <w:vertAlign w:val="superscript"/>
          <w:lang w:val="en-GB"/>
        </w:rPr>
        <w:footnoteReference w:id="55"/>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In any case that ceremony had a very profound effect and drew down most abundant graces on the mission.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When the procession, which was conducted in a remarkable spirit of recollection, had re-entered,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handed the cross to an acolyte and prostrated himself at the foot of the altar, face down; he continued, in this position, to pray for the people’s conversion: he did not rise until after the blessing. He then re-entered the sacristy, and the eagerness displayed towards him to wash his feet, which one of the missionaries in a spontaneous movement of humility could not refrain from kissing, produced an outpouring of feeling which it will be difficult to erase from the memories of those who witnessed it. Hearts could no longer contain the pent-up joy and consolation, and the sobs and abundance of tears manifested the beautiful feelings with which souls were filled.</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lastRenderedPageBreak/>
        <w:t>After the blessing, the men were let go. The girls and some ladies congregated in the confession chapel.</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We have made a practice in our missions of having this special meeting for girls so as to really reach out to them and convince them of the necessity of giving up dances and walking out with the young men. Experience has shown this to be the best and perhaps the only means to get them to re-think a preconception fostered by so many passions. Young girls who have not yet made their first communion are totally excluded from these meetings, for there is no beating about the bush, and the danger is exposed in the full light of day as to all that happens on these abominable occasions is recalled with horror and the wicked intentions of those who have no other purpose than to seduce them are exposed. One must speak with a lot of authority and much earnestness: it is one of the most important exercises of the mission.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On this occasion, success was total, and never was it less expected as up till then the girls had displayed sentiments so contrary to what would be asked of them that the missionaries were beginning to be alarmed. Along with a love for dancing, which is an unrestrained passion in this part of the country, a custom or, to be more accurate, a highly-pronounced determination not to give it up, went a practically invincible prejudice against the congregation</w:t>
      </w:r>
      <w:r w:rsidRPr="000232B6">
        <w:rPr>
          <w:rFonts w:ascii="Times New Roman" w:eastAsia="Times New Roman" w:hAnsi="Times New Roman"/>
          <w:sz w:val="24"/>
          <w:szCs w:val="24"/>
          <w:vertAlign w:val="superscript"/>
          <w:lang w:val="en-GB"/>
        </w:rPr>
        <w:footnoteReference w:id="56"/>
      </w:r>
      <w:r w:rsidRPr="000232B6">
        <w:rPr>
          <w:rFonts w:ascii="Times New Roman" w:eastAsia="Times New Roman" w:hAnsi="Times New Roman"/>
          <w:sz w:val="24"/>
          <w:szCs w:val="24"/>
          <w:lang w:val="en-GB"/>
        </w:rPr>
        <w:t xml:space="preserve"> and the tiny number of girls who belonged to it; we must add as well a virulent and deeply rooted spite towards the Parish Priest. So many passions to be prevailed over, and the grace of God in his goodness won the day.</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impression made was profound; tears did not cease from flowing, and the upshot was to get all to inscribe to be received by the congregation. When the exercise was over, these girls were beside themselves with joy, and they displayed it in mutual embraces from the bottom of their heart.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missionaries went on from there to the confessional to hear the men, and, at eight o’clock, the bell went for evening prayer, to which very many people again betook themselves. The church was full. Some </w:t>
      </w:r>
      <w:r w:rsidRPr="000232B6">
        <w:rPr>
          <w:rFonts w:ascii="Times New Roman" w:eastAsia="Times New Roman" w:hAnsi="Times New Roman"/>
          <w:i/>
          <w:sz w:val="24"/>
          <w:szCs w:val="24"/>
          <w:lang w:val="en-GB"/>
        </w:rPr>
        <w:t xml:space="preserve">avis </w:t>
      </w:r>
      <w:r w:rsidRPr="000232B6">
        <w:rPr>
          <w:rFonts w:ascii="Times New Roman" w:eastAsia="Times New Roman" w:hAnsi="Times New Roman"/>
          <w:sz w:val="24"/>
          <w:szCs w:val="24"/>
          <w:lang w:val="en-GB"/>
        </w:rPr>
        <w:t>were added on the day’s events.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The 25</w:t>
      </w:r>
      <w:r w:rsidRPr="000232B6">
        <w:rPr>
          <w:rFonts w:ascii="Times New Roman" w:eastAsia="Times New Roman" w:hAnsi="Times New Roman"/>
          <w:b/>
          <w:sz w:val="24"/>
          <w:szCs w:val="24"/>
          <w:vertAlign w:val="superscript"/>
          <w:lang w:val="en-GB"/>
        </w:rPr>
        <w:t>th</w:t>
      </w:r>
      <w:r w:rsidRPr="000232B6">
        <w:rPr>
          <w:rFonts w:ascii="Times New Roman" w:eastAsia="Times New Roman" w:hAnsi="Times New Roman"/>
          <w:b/>
          <w:sz w:val="24"/>
          <w:szCs w:val="24"/>
          <w:lang w:val="en-GB"/>
        </w:rPr>
        <w:t xml:space="preserve">, second Monday. </w:t>
      </w:r>
      <w:r w:rsidRPr="000232B6">
        <w:rPr>
          <w:rFonts w:ascii="Times New Roman" w:eastAsia="Times New Roman" w:hAnsi="Times New Roman"/>
          <w:sz w:val="24"/>
          <w:szCs w:val="24"/>
          <w:lang w:val="en-GB"/>
        </w:rPr>
        <w:t>Conference on the fourth commandment. All day in the confessional.</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Sermon on the divine nature of the Christian religion. Men’s confessions busy throughout up to the time fixed in this mission for closing, namely ten o’clock.</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The 26</w:t>
      </w:r>
      <w:r w:rsidRPr="000232B6">
        <w:rPr>
          <w:rFonts w:ascii="Times New Roman" w:eastAsia="Times New Roman" w:hAnsi="Times New Roman"/>
          <w:b/>
          <w:sz w:val="24"/>
          <w:szCs w:val="24"/>
          <w:vertAlign w:val="superscript"/>
          <w:lang w:val="en-GB"/>
        </w:rPr>
        <w:t>th</w:t>
      </w:r>
      <w:r w:rsidRPr="000232B6">
        <w:rPr>
          <w:rFonts w:ascii="Times New Roman" w:eastAsia="Times New Roman" w:hAnsi="Times New Roman"/>
          <w:b/>
          <w:sz w:val="24"/>
          <w:szCs w:val="24"/>
          <w:lang w:val="en-GB"/>
        </w:rPr>
        <w:t xml:space="preserve">, second Tuesday. </w:t>
      </w:r>
      <w:r w:rsidRPr="000232B6">
        <w:rPr>
          <w:rFonts w:ascii="Times New Roman" w:eastAsia="Times New Roman" w:hAnsi="Times New Roman"/>
          <w:sz w:val="24"/>
          <w:szCs w:val="24"/>
          <w:lang w:val="en-GB"/>
        </w:rPr>
        <w:t>Conference on the fourth commandment, continuation. Sermon on the virtue of penance.</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Garamond" w:eastAsia="Times New Roman" w:hAnsi="Garamond"/>
          <w:sz w:val="24"/>
          <w:szCs w:val="24"/>
          <w:lang w:val="en-GB"/>
        </w:rPr>
      </w:pPr>
      <w:r w:rsidRPr="000232B6">
        <w:rPr>
          <w:rFonts w:ascii="Times New Roman" w:eastAsia="Times New Roman" w:hAnsi="Times New Roman"/>
          <w:sz w:val="24"/>
          <w:szCs w:val="24"/>
          <w:lang w:val="en-GB"/>
        </w:rPr>
        <w:t>(It will be difficult to fill in this gap, for, having neglected to write down day by day the day’s events during this week, I no longer remember a thing).</w:t>
      </w:r>
      <w:r w:rsidRPr="000232B6">
        <w:rPr>
          <w:rFonts w:ascii="Times New Roman" w:eastAsia="Times New Roman" w:hAnsi="Times New Roman"/>
          <w:sz w:val="24"/>
          <w:szCs w:val="24"/>
          <w:vertAlign w:val="superscript"/>
          <w:lang w:val="en-GB"/>
        </w:rPr>
        <w:footnoteReference w:id="57"/>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(December 2,) third Monday. </w:t>
      </w:r>
      <w:r w:rsidRPr="000232B6">
        <w:rPr>
          <w:rFonts w:ascii="Times New Roman" w:eastAsia="Times New Roman" w:hAnsi="Times New Roman"/>
          <w:sz w:val="24"/>
          <w:szCs w:val="24"/>
          <w:lang w:val="en-GB"/>
        </w:rPr>
        <w:t xml:space="preserve">Solemn service for the dead of the parish, in the morning, at the time usually devoted to the exercises. High Mass was sung by the </w:t>
      </w:r>
      <w:smartTag w:uri="urn:schemas-microsoft-com:office:smarttags" w:element="place">
        <w:smartTag w:uri="urn:schemas-microsoft-com:office:smarttags" w:element="City">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a missionary did deacon, the Parish Priest fulfilled the duties of the sub-deacon. At the offertory, a sermon suited to the occasion. At dawn, we were ready to go in procession to the cemetery. All present in the church, men and women, went along. On the way were sung the </w:t>
      </w:r>
      <w:r w:rsidRPr="000232B6">
        <w:rPr>
          <w:rFonts w:ascii="Times New Roman" w:eastAsia="Times New Roman" w:hAnsi="Times New Roman"/>
          <w:i/>
          <w:sz w:val="24"/>
          <w:szCs w:val="24"/>
          <w:lang w:val="en-GB"/>
        </w:rPr>
        <w:t xml:space="preserve">Miserere </w:t>
      </w:r>
      <w:r w:rsidRPr="000232B6">
        <w:rPr>
          <w:rFonts w:ascii="Times New Roman" w:eastAsia="Times New Roman" w:hAnsi="Times New Roman"/>
          <w:sz w:val="24"/>
          <w:szCs w:val="24"/>
          <w:lang w:val="en-GB"/>
        </w:rPr>
        <w:t xml:space="preserve">and the </w:t>
      </w:r>
      <w:r w:rsidRPr="000232B6">
        <w:rPr>
          <w:rFonts w:ascii="Times New Roman" w:eastAsia="Times New Roman" w:hAnsi="Times New Roman"/>
          <w:i/>
          <w:sz w:val="24"/>
          <w:szCs w:val="24"/>
          <w:lang w:val="en-GB"/>
        </w:rPr>
        <w:t xml:space="preserve">De Profundis, </w:t>
      </w:r>
      <w:r w:rsidRPr="000232B6">
        <w:rPr>
          <w:rFonts w:ascii="Times New Roman" w:eastAsia="Times New Roman" w:hAnsi="Times New Roman"/>
          <w:sz w:val="24"/>
          <w:szCs w:val="24"/>
          <w:lang w:val="en-GB"/>
        </w:rPr>
        <w:t xml:space="preserve">inserting after each verse the </w:t>
      </w:r>
      <w:r w:rsidRPr="000232B6">
        <w:rPr>
          <w:rFonts w:ascii="Times New Roman" w:eastAsia="Times New Roman" w:hAnsi="Times New Roman"/>
          <w:i/>
          <w:sz w:val="24"/>
          <w:szCs w:val="24"/>
          <w:lang w:val="en-GB"/>
        </w:rPr>
        <w:t xml:space="preserve">Requiem aeternam, </w:t>
      </w:r>
      <w:r w:rsidRPr="000232B6">
        <w:rPr>
          <w:rFonts w:ascii="Times New Roman" w:eastAsia="Times New Roman" w:hAnsi="Times New Roman"/>
          <w:sz w:val="24"/>
          <w:szCs w:val="24"/>
          <w:lang w:val="en-GB"/>
        </w:rPr>
        <w:t xml:space="preserve">etc. Having reached the cemetery, a second absolution was given beside the grave that had been opened expressly for the ceremony. After the absolution,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said some words suggested by the place and occasion. He ended by displaying for all to see a skull which he threw into the grave, which will remain open until such time as one of those who were present should come to fill it.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This little sermon should not last more than ten minutes. It is time for work, but the few words said must be animated and redolent of power and truth. The tears of all present were proof of the good effect had on them of so touching a ceremony. We withdrew only after kissing that clay which of itself would merit an eloquent sermon.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On returning to the church, we sang again the </w:t>
      </w:r>
      <w:r w:rsidRPr="000232B6">
        <w:rPr>
          <w:rFonts w:ascii="Times New Roman" w:eastAsia="Times New Roman" w:hAnsi="Times New Roman"/>
          <w:i/>
          <w:sz w:val="24"/>
          <w:szCs w:val="24"/>
          <w:lang w:val="en-GB"/>
        </w:rPr>
        <w:t xml:space="preserve">De Profundis </w:t>
      </w:r>
      <w:r w:rsidRPr="000232B6">
        <w:rPr>
          <w:rFonts w:ascii="Times New Roman" w:eastAsia="Times New Roman" w:hAnsi="Times New Roman"/>
          <w:sz w:val="24"/>
          <w:szCs w:val="24"/>
          <w:lang w:val="en-GB"/>
        </w:rPr>
        <w:t>and, without losing a moment, gave benediction of the Blessed Sacrament.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In the evening, there was a sermon on the unworthy reception of communion. The </w:t>
      </w:r>
      <w:r w:rsidRPr="000232B6">
        <w:rPr>
          <w:rFonts w:ascii="Times New Roman" w:eastAsia="Times New Roman" w:hAnsi="Times New Roman"/>
          <w:i/>
          <w:sz w:val="24"/>
          <w:szCs w:val="24"/>
          <w:lang w:val="en-GB"/>
        </w:rPr>
        <w:t xml:space="preserve">avis </w:t>
      </w:r>
      <w:r w:rsidRPr="000232B6">
        <w:rPr>
          <w:rFonts w:ascii="Times New Roman" w:eastAsia="Times New Roman" w:hAnsi="Times New Roman"/>
          <w:sz w:val="24"/>
          <w:szCs w:val="24"/>
          <w:lang w:val="en-GB"/>
        </w:rPr>
        <w:t>turned on the morning’s liturgy, with a reminder of the most striking aspects, and some thoughts were added with a view to reaching those who had been unable to be there.</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confessors were kept continuously at work up to ten o’clock, and they would have gone on longer if they had not stuck to that provision of the program.</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(December 3) third Tuesday. </w:t>
      </w:r>
      <w:r w:rsidRPr="000232B6">
        <w:rPr>
          <w:rFonts w:ascii="Times New Roman" w:eastAsia="Times New Roman" w:hAnsi="Times New Roman"/>
          <w:sz w:val="24"/>
          <w:szCs w:val="24"/>
          <w:lang w:val="en-GB"/>
        </w:rPr>
        <w:t>Conference on scandal-mongering and rash judgments. The original intention was just to add some further reflections on the preceding conference, but there proved to be still so much to say on the subject that we stayed with it and it was much to the point.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Sermon on forgiving one’s enemies; the crucifix was displayed at the end. First </w:t>
      </w:r>
      <w:r w:rsidRPr="000232B6">
        <w:rPr>
          <w:rFonts w:ascii="Times New Roman" w:eastAsia="Times New Roman" w:hAnsi="Times New Roman"/>
          <w:i/>
          <w:sz w:val="24"/>
          <w:szCs w:val="24"/>
          <w:lang w:val="en-GB"/>
        </w:rPr>
        <w:t xml:space="preserve">avis </w:t>
      </w:r>
      <w:r w:rsidRPr="000232B6">
        <w:rPr>
          <w:rFonts w:ascii="Times New Roman" w:eastAsia="Times New Roman" w:hAnsi="Times New Roman"/>
          <w:sz w:val="24"/>
          <w:szCs w:val="24"/>
          <w:lang w:val="en-GB"/>
        </w:rPr>
        <w:t>on the procession of the Blessed Sacrament.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 momentary giddiness experienced by the Superior while giving these </w:t>
      </w:r>
      <w:r w:rsidRPr="000232B6">
        <w:rPr>
          <w:rFonts w:ascii="Times New Roman" w:eastAsia="Times New Roman" w:hAnsi="Times New Roman"/>
          <w:i/>
          <w:sz w:val="24"/>
          <w:szCs w:val="24"/>
          <w:lang w:val="en-GB"/>
        </w:rPr>
        <w:t xml:space="preserve">avis </w:t>
      </w:r>
      <w:r w:rsidRPr="000232B6">
        <w:rPr>
          <w:rFonts w:ascii="Times New Roman" w:eastAsia="Times New Roman" w:hAnsi="Times New Roman"/>
          <w:sz w:val="24"/>
          <w:szCs w:val="24"/>
          <w:lang w:val="en-GB"/>
        </w:rPr>
        <w:t>was proof to us of the people’s attachment to and affection for the missionaries; they came flocking around beneath the pulpit, all flurried, and would not be reassured even when they saw the missionary, who was actually feeling fine, smiling and even talking.</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Third Wednesday. </w:t>
      </w:r>
      <w:r w:rsidRPr="000232B6">
        <w:rPr>
          <w:rFonts w:ascii="Times New Roman" w:eastAsia="Times New Roman" w:hAnsi="Times New Roman"/>
          <w:sz w:val="24"/>
          <w:szCs w:val="24"/>
          <w:lang w:val="en-GB"/>
        </w:rPr>
        <w:t>Conference on the Church’s commandments in general, and on the first in particular.</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lastRenderedPageBreak/>
        <w:t>The Mayor, who, on being informed that the missionaries wanted to go to see him, had gone as early as the morning to the parish house, came at one o’clock to take us to go and choose the most suitable place for the mission cross.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Visit to a person living in concubinage, his promise to go to confession and get married.</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Conference on restitution. We were not shy on the problem of the property sold by the state; we kept away only from mentioning the word “emigre”; a similar freedom over repayments in promissory notes.</w:t>
      </w:r>
      <w:r w:rsidRPr="000232B6">
        <w:rPr>
          <w:rFonts w:ascii="Times New Roman" w:eastAsia="Times New Roman" w:hAnsi="Times New Roman"/>
          <w:sz w:val="24"/>
          <w:szCs w:val="24"/>
          <w:vertAlign w:val="superscript"/>
          <w:lang w:val="en-GB"/>
        </w:rPr>
        <w:footnoteReference w:id="58"/>
      </w:r>
      <w:r w:rsidRPr="000232B6">
        <w:rPr>
          <w:rFonts w:ascii="Times New Roman" w:eastAsia="Times New Roman" w:hAnsi="Times New Roman"/>
          <w:sz w:val="24"/>
          <w:szCs w:val="24"/>
          <w:lang w:val="en-GB"/>
        </w:rPr>
        <w:t xml:space="preserve"> </w:t>
      </w:r>
      <w:r w:rsidRPr="000232B6">
        <w:rPr>
          <w:rFonts w:ascii="Times New Roman" w:eastAsia="Times New Roman" w:hAnsi="Times New Roman"/>
          <w:i/>
          <w:iCs/>
          <w:sz w:val="24"/>
          <w:szCs w:val="24"/>
          <w:lang w:val="en-GB"/>
        </w:rPr>
        <w:t>Avis</w:t>
      </w:r>
      <w:r w:rsidRPr="000232B6">
        <w:rPr>
          <w:rFonts w:ascii="Times New Roman" w:eastAsia="Times New Roman" w:hAnsi="Times New Roman"/>
          <w:sz w:val="24"/>
          <w:szCs w:val="24"/>
          <w:lang w:val="en-GB"/>
        </w:rPr>
        <w:t xml:space="preserve"> on the same topic and on the approach of the day for reconciliation for women.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Third Thursday. </w:t>
      </w:r>
      <w:r w:rsidRPr="000232B6">
        <w:rPr>
          <w:rFonts w:ascii="Times New Roman" w:eastAsia="Times New Roman" w:hAnsi="Times New Roman"/>
          <w:sz w:val="24"/>
          <w:szCs w:val="24"/>
          <w:lang w:val="en-GB"/>
        </w:rPr>
        <w:t>Conference on the third commandment of the Church.</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 man who had not set foot in the church for twenty-two years, coming back with admirable sentiments. Expressions of fervor on the part of a number of women and girls. Admirable patience shown every day in waiting one’s turn at the confessional, from morning to evening.</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Visit to a ninety-year old to bring him to confession. It is claimed it is well over half-a-century since the last time.</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 fine lesson not to go another time to the village carpenter to have mission crosses made. The one ordered by the Parish Priest turned out to be so huge, so out of proportion, so awful to put it bluntly, that there was nothing for it but to leave it with the workman and order another immediately, which may not turn out any better.</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Sermon on blasphemy. </w:t>
      </w:r>
      <w:r w:rsidRPr="000232B6">
        <w:rPr>
          <w:rFonts w:ascii="Times New Roman" w:eastAsia="Times New Roman" w:hAnsi="Times New Roman"/>
          <w:i/>
          <w:iCs/>
          <w:sz w:val="24"/>
          <w:szCs w:val="24"/>
          <w:lang w:val="en-GB"/>
        </w:rPr>
        <w:t>Avis</w:t>
      </w:r>
      <w:r w:rsidRPr="000232B6">
        <w:rPr>
          <w:rFonts w:ascii="Times New Roman" w:eastAsia="Times New Roman" w:hAnsi="Times New Roman"/>
          <w:sz w:val="24"/>
          <w:szCs w:val="24"/>
          <w:lang w:val="en-GB"/>
        </w:rPr>
        <w:t xml:space="preserve"> on the same topic. Announcement of the reparation to be made for this crime, addressing to oneself the words: </w:t>
      </w:r>
      <w:r w:rsidRPr="000232B6">
        <w:rPr>
          <w:rFonts w:ascii="Times New Roman" w:eastAsia="Times New Roman" w:hAnsi="Times New Roman"/>
          <w:i/>
          <w:sz w:val="24"/>
          <w:szCs w:val="24"/>
          <w:lang w:val="en-GB"/>
        </w:rPr>
        <w:t>Jesus-Christ siegue lauzat,</w:t>
      </w:r>
      <w:r w:rsidRPr="000232B6">
        <w:rPr>
          <w:rFonts w:ascii="Times New Roman" w:eastAsia="Times New Roman" w:hAnsi="Times New Roman"/>
          <w:i/>
          <w:sz w:val="24"/>
          <w:szCs w:val="24"/>
          <w:vertAlign w:val="superscript"/>
          <w:lang w:val="en-GB"/>
        </w:rPr>
        <w:footnoteReference w:id="59"/>
      </w:r>
      <w:r w:rsidRPr="000232B6">
        <w:rPr>
          <w:rFonts w:ascii="Times New Roman" w:eastAsia="Times New Roman" w:hAnsi="Times New Roman"/>
          <w:i/>
          <w:sz w:val="24"/>
          <w:szCs w:val="24"/>
          <w:lang w:val="en-GB"/>
        </w:rPr>
        <w:t xml:space="preserve"> </w:t>
      </w:r>
      <w:r w:rsidRPr="000232B6">
        <w:rPr>
          <w:rFonts w:ascii="Times New Roman" w:eastAsia="Times New Roman" w:hAnsi="Times New Roman"/>
          <w:sz w:val="24"/>
          <w:szCs w:val="24"/>
          <w:lang w:val="en-GB"/>
        </w:rPr>
        <w:t>etc. Announcement of the feast of St. Nicholas, patron of the parish, for the next day. Pressing appeal to those who have not yet presented themselves to the tribunal of confession. A few words on the approach of reconciliation for women and announcement of a special exercise for them.</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Third Friday. </w:t>
      </w:r>
      <w:r w:rsidRPr="000232B6">
        <w:rPr>
          <w:rFonts w:ascii="Times New Roman" w:eastAsia="Times New Roman" w:hAnsi="Times New Roman"/>
          <w:sz w:val="24"/>
          <w:szCs w:val="24"/>
          <w:lang w:val="en-GB"/>
        </w:rPr>
        <w:t>Solemn High Mass at 5:00 o’clock sharp. Instruction on the Church’s fourth commandment at the offertory.</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Instead of the retreat,</w:t>
      </w:r>
      <w:r w:rsidRPr="000232B6">
        <w:rPr>
          <w:rFonts w:ascii="Times New Roman" w:eastAsia="Times New Roman" w:hAnsi="Times New Roman"/>
          <w:sz w:val="24"/>
          <w:szCs w:val="24"/>
          <w:vertAlign w:val="superscript"/>
          <w:lang w:val="en-GB"/>
        </w:rPr>
        <w:footnoteReference w:id="60"/>
      </w:r>
      <w:r w:rsidRPr="000232B6">
        <w:rPr>
          <w:rFonts w:ascii="Times New Roman" w:eastAsia="Times New Roman" w:hAnsi="Times New Roman"/>
          <w:sz w:val="24"/>
          <w:szCs w:val="24"/>
          <w:lang w:val="en-GB"/>
        </w:rPr>
        <w:t xml:space="preserve"> which was acknowledged as being of very little use, because of how it could be done, the women and young ladies were brought together at two o’clock in the afternoon, on the sounding of the big bell, and we spoke with them about what they were </w:t>
      </w:r>
      <w:r w:rsidRPr="000232B6">
        <w:rPr>
          <w:rFonts w:ascii="Times New Roman" w:eastAsia="Times New Roman" w:hAnsi="Times New Roman"/>
          <w:sz w:val="24"/>
          <w:szCs w:val="24"/>
          <w:lang w:val="en-GB"/>
        </w:rPr>
        <w:lastRenderedPageBreak/>
        <w:t>preparing for and how to do it well. The gathering was very numerous. These good people would spend their lives in church.</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Vespers of St. Nicholas at 5 o’clock. Talk on the properties of contrition. Benediction, </w:t>
      </w:r>
      <w:r w:rsidRPr="000232B6">
        <w:rPr>
          <w:rFonts w:ascii="Times New Roman" w:eastAsia="Times New Roman" w:hAnsi="Times New Roman"/>
          <w:i/>
          <w:sz w:val="24"/>
          <w:szCs w:val="24"/>
          <w:lang w:val="en-GB"/>
        </w:rPr>
        <w:t xml:space="preserve">avis </w:t>
      </w:r>
      <w:r w:rsidRPr="000232B6">
        <w:rPr>
          <w:rFonts w:ascii="Times New Roman" w:eastAsia="Times New Roman" w:hAnsi="Times New Roman"/>
          <w:sz w:val="24"/>
          <w:szCs w:val="24"/>
          <w:lang w:val="en-GB"/>
        </w:rPr>
        <w:t xml:space="preserve">on the general fast for tomorrow. This </w:t>
      </w:r>
      <w:r w:rsidRPr="000232B6">
        <w:rPr>
          <w:rFonts w:ascii="Times New Roman" w:eastAsia="Times New Roman" w:hAnsi="Times New Roman"/>
          <w:i/>
          <w:sz w:val="24"/>
          <w:szCs w:val="24"/>
          <w:lang w:val="en-GB"/>
        </w:rPr>
        <w:t xml:space="preserve">avis </w:t>
      </w:r>
      <w:r w:rsidRPr="000232B6">
        <w:rPr>
          <w:rFonts w:ascii="Times New Roman" w:eastAsia="Times New Roman" w:hAnsi="Times New Roman"/>
          <w:sz w:val="24"/>
          <w:szCs w:val="24"/>
          <w:lang w:val="en-GB"/>
        </w:rPr>
        <w:t xml:space="preserve">has to be delivered adroitly; you must go at it in a roundabout way, speak about the Ninevites, etc. Don’t make excessive demands so as to get more. </w:t>
      </w:r>
      <w:r w:rsidRPr="000232B6">
        <w:rPr>
          <w:rFonts w:ascii="Times New Roman" w:eastAsia="Times New Roman" w:hAnsi="Times New Roman"/>
          <w:i/>
          <w:iCs/>
          <w:sz w:val="24"/>
          <w:szCs w:val="24"/>
          <w:lang w:val="en-GB"/>
        </w:rPr>
        <w:t>Avis</w:t>
      </w:r>
      <w:r w:rsidRPr="000232B6">
        <w:rPr>
          <w:rFonts w:ascii="Times New Roman" w:eastAsia="Times New Roman" w:hAnsi="Times New Roman"/>
          <w:sz w:val="24"/>
          <w:szCs w:val="24"/>
          <w:lang w:val="en-GB"/>
        </w:rPr>
        <w:t xml:space="preserve"> for the women’s absolution: tomorrow there will be no men’s confessions at all.</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 big number of the residents from Saint-Victoret and even Gignac</w:t>
      </w:r>
      <w:r w:rsidRPr="000232B6">
        <w:rPr>
          <w:rFonts w:ascii="Times New Roman" w:eastAsia="Times New Roman" w:hAnsi="Times New Roman"/>
          <w:sz w:val="24"/>
          <w:szCs w:val="24"/>
          <w:vertAlign w:val="superscript"/>
          <w:lang w:val="en-GB"/>
        </w:rPr>
        <w:footnoteReference w:id="61"/>
      </w:r>
      <w:r w:rsidRPr="000232B6">
        <w:rPr>
          <w:rFonts w:ascii="Times New Roman" w:eastAsia="Times New Roman" w:hAnsi="Times New Roman"/>
          <w:sz w:val="24"/>
          <w:szCs w:val="24"/>
          <w:lang w:val="en-GB"/>
        </w:rPr>
        <w:t xml:space="preserve"> have attended the exercises very assiduously, morning and evening. The latter come a full three miles to be there. The women and girls arrive an hour before the church door is opened, to get their place at the confessionals, which are constantly hemmed-in by the crowd.</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The Third Saturday. </w:t>
      </w:r>
      <w:r w:rsidRPr="000232B6">
        <w:rPr>
          <w:rFonts w:ascii="Times New Roman" w:eastAsia="Times New Roman" w:hAnsi="Times New Roman"/>
          <w:sz w:val="24"/>
          <w:szCs w:val="24"/>
          <w:lang w:val="en-GB"/>
        </w:rPr>
        <w:t>Talk on the fifth and sixth precepts, closing with the motives for contrition, for the sake of the women who are all to receive absolution today. The missionaries have moved the fast of the Rule from Friday to today so as to do this work of penance along with the people. In future it will be good to summon only the women to this exercise; they will come in greater numbers, no one will be missing. This exercise, plus that given the preceding day, may suffice for the women’s retreat.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Women’s confessions were heard all day, the missionaries got away at midnight. At six o’clock the bell went for rosary in common, a short instruction, benediction and </w:t>
      </w:r>
      <w:r w:rsidRPr="000232B6">
        <w:rPr>
          <w:rFonts w:ascii="Times New Roman" w:eastAsia="Times New Roman" w:hAnsi="Times New Roman"/>
          <w:i/>
          <w:sz w:val="24"/>
          <w:szCs w:val="24"/>
          <w:lang w:val="en-GB"/>
        </w:rPr>
        <w:t xml:space="preserve">avis. </w:t>
      </w:r>
      <w:r w:rsidRPr="000232B6">
        <w:rPr>
          <w:rFonts w:ascii="Times New Roman" w:eastAsia="Times New Roman" w:hAnsi="Times New Roman"/>
          <w:sz w:val="24"/>
          <w:szCs w:val="24"/>
          <w:lang w:val="en-GB"/>
        </w:rPr>
        <w:t>They dwelt on the happiness of those who had been reconciled, the desires the others should have, tomorrow’s procession, etc.</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It is not uncommon when hearing confessions to have tangible signs of the Lord’s help. Today, on the point of giving absolution to someone, one of the missionaries whose only task, following our methods, in the final stage was to arouse contrition and give absolution, felt prompted to put a question, only to be dissatisfied with an initial response and to insist until a confession came that made it impossible for him to absolve the person. He found out later from another source that this woman was so ill-disposed that before entering the confessional she had had the impudence to have her mind on something which it would be difficult to excuse of mortal sin.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Fourth Sunday, December 8. </w:t>
      </w:r>
      <w:r w:rsidRPr="000232B6">
        <w:rPr>
          <w:rFonts w:ascii="Times New Roman" w:eastAsia="Times New Roman" w:hAnsi="Times New Roman"/>
          <w:sz w:val="24"/>
          <w:szCs w:val="24"/>
          <w:lang w:val="en-GB"/>
        </w:rPr>
        <w:t xml:space="preserve">First Mass at 6 o’clock. Mass with women’s communion at 8 o’clock. When the women were in place in the church which they filled, we began by singing the </w:t>
      </w:r>
      <w:r w:rsidRPr="000232B6">
        <w:rPr>
          <w:rFonts w:ascii="Times New Roman" w:eastAsia="Times New Roman" w:hAnsi="Times New Roman"/>
          <w:i/>
          <w:sz w:val="24"/>
          <w:szCs w:val="24"/>
          <w:lang w:val="en-GB"/>
        </w:rPr>
        <w:t xml:space="preserve">Veni Creator, </w:t>
      </w:r>
      <w:r w:rsidRPr="000232B6">
        <w:rPr>
          <w:rFonts w:ascii="Times New Roman" w:eastAsia="Times New Roman" w:hAnsi="Times New Roman"/>
          <w:sz w:val="24"/>
          <w:szCs w:val="24"/>
          <w:lang w:val="en-GB"/>
        </w:rPr>
        <w:t xml:space="preserve">then a low Mass was celebrated by the </w:t>
      </w:r>
      <w:smartTag w:uri="urn:schemas-microsoft-com:office:smarttags" w:element="place">
        <w:smartTag w:uri="urn:schemas-microsoft-com:office:smarttags" w:element="City">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assisted by the Parish Priest in stole and with acolytes. We overlooked the great incensing which should have been done as in the solemn low Masses of the Aix Congregation. During Mass, one of the missionaries in the pulpit, while kneeling down, uttered pious reflections up until the consecration touching on the sacrifice and on the communion in which all those assisted were to participate. After the consecration, he spoke out loud in an even tone all the “acts before communion.”</w:t>
      </w:r>
      <w:r w:rsidRPr="000232B6">
        <w:rPr>
          <w:rFonts w:ascii="Times New Roman" w:eastAsia="Times New Roman" w:hAnsi="Times New Roman"/>
          <w:sz w:val="24"/>
          <w:szCs w:val="24"/>
          <w:vertAlign w:val="superscript"/>
          <w:lang w:val="en-GB"/>
        </w:rPr>
        <w:footnoteReference w:id="62"/>
      </w:r>
      <w:r w:rsidRPr="000232B6">
        <w:rPr>
          <w:rFonts w:ascii="Times New Roman" w:eastAsia="Times New Roman" w:hAnsi="Times New Roman"/>
          <w:sz w:val="24"/>
          <w:szCs w:val="24"/>
          <w:lang w:val="en-GB"/>
        </w:rPr>
        <w:t xml:space="preserve"> Before administering the holy mysteries the celebrant spoke some fervent words, what the Italians call a </w:t>
      </w:r>
      <w:r w:rsidRPr="000232B6">
        <w:rPr>
          <w:rFonts w:ascii="Times New Roman" w:eastAsia="Times New Roman" w:hAnsi="Times New Roman"/>
          <w:i/>
          <w:sz w:val="24"/>
          <w:szCs w:val="24"/>
          <w:lang w:val="en-GB"/>
        </w:rPr>
        <w:lastRenderedPageBreak/>
        <w:t xml:space="preserve">fervorino. </w:t>
      </w:r>
      <w:r w:rsidRPr="000232B6">
        <w:rPr>
          <w:rFonts w:ascii="Times New Roman" w:eastAsia="Times New Roman" w:hAnsi="Times New Roman"/>
          <w:sz w:val="24"/>
          <w:szCs w:val="24"/>
          <w:lang w:val="en-GB"/>
        </w:rPr>
        <w:t xml:space="preserve">He then distributed the Body of Jesus Christ to over four hundred women or girls who came up to the Holy Table with remarkable devotion and recollection. While this was going on one of the missionaries made acts of faith, adoration, love, desire, etc. At the end of communion the choir intoned some canticles. After Mass there was exposition of the Blessed Sacrament on the altar and the ceremony was concluded with the </w:t>
      </w:r>
      <w:r w:rsidRPr="000232B6">
        <w:rPr>
          <w:rFonts w:ascii="Times New Roman" w:eastAsia="Times New Roman" w:hAnsi="Times New Roman"/>
          <w:i/>
          <w:sz w:val="24"/>
          <w:szCs w:val="24"/>
          <w:lang w:val="en-GB"/>
        </w:rPr>
        <w:t xml:space="preserve">Te Deum laudamus </w:t>
      </w:r>
      <w:r w:rsidRPr="000232B6">
        <w:rPr>
          <w:rFonts w:ascii="Times New Roman" w:eastAsia="Times New Roman" w:hAnsi="Times New Roman"/>
          <w:sz w:val="24"/>
          <w:szCs w:val="24"/>
          <w:lang w:val="en-GB"/>
        </w:rPr>
        <w:t>and benediction. We withdrew at half-past ten singing canticles that seemed to come from the bottom of the heart.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At half-past ten the bell went for High Mass, which began at eleven o’clock and during which there was no instruction.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Vespers at two. The Blessed Sacrament remained exposed during Vespers. Sermon on adoration of the Blessed Sacrament. Immediately after the sermon, the procession left. The evening before, notice was given that all those who wished to join in were to procure for themselves a candle. Pains were taken to ensure that provision was made for them to be available in all sizes, even one ounce, so that everyone could provide themselves with one cheaply. We explained what was the Church’s intention in this laudable custom. We invited everyone to go and join in at the triumph we wished to confer on O.L. Jesus Christ. Finally the expenditure should even be to the town’s advantage, since the candles abandoned after the procession in the sacristy should serve to refurnish it in vestments which it needed.</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It might seem that it would take little to arouse the zeal and enthusiasm of the inhabitants and induce them to take part in this procession. But that is not how it turned out, and avarice held back four-fifths of these unfeeling men; they were quite happy to watch the procession go by, as if it were a spectacle that was being offered to satisfy their curiosity. The missionaries’ indignation soared, and the Superior was touched to the quick so that on the procession’s return, when from the pulpit he stopped the Blessed Sacrament on the threshold of the church door, he felt he had first and foremost to have the act of reparation intoned that is customary in that situation for the insult that Our Lord had just received through the insouciance of a people who should on that day have been imploring his mercy and made reparation by their acts of homage for past irreverences.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Despite the incredible behaviour of these heedless men, the church, filled with women and about one hundred and fifty men, all with lighted candles in hand, presented a fine sight and one apt to move all but the miserly. There was no </w:t>
      </w:r>
      <w:r w:rsidRPr="000232B6">
        <w:rPr>
          <w:rFonts w:ascii="Times New Roman" w:eastAsia="Times New Roman" w:hAnsi="Times New Roman"/>
          <w:i/>
          <w:iCs/>
          <w:sz w:val="24"/>
          <w:szCs w:val="24"/>
          <w:lang w:val="en-GB"/>
        </w:rPr>
        <w:t>avis</w:t>
      </w:r>
      <w:r w:rsidRPr="000232B6">
        <w:rPr>
          <w:rFonts w:ascii="Times New Roman" w:eastAsia="Times New Roman" w:hAnsi="Times New Roman"/>
          <w:sz w:val="24"/>
          <w:szCs w:val="24"/>
          <w:lang w:val="en-GB"/>
        </w:rPr>
        <w:t xml:space="preserve">. It was necessary to demonstrate by this silence the chagrin we were feeling. Coming down from the pulpit,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said only this: “The most beautiful day of the mission has been the one of greatest suffering for my heart”. This was more effective than reproaches; in any case it was right for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to do nothing just then. When he had gone back into the sacristy, one of the missionaries said a few vehement words to make the point how justifiable the grief was that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had suffered and all the other missionaries had shared on seeing the fresh insult Our Lord had received. However as it was necessary to acknowledge the satisfaction produced by the piety of the men present at the ceremony, the Superior went back out and spoke to them some encouraging words and to invite them to seek admission into the Congregation.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young ladies were gathered on their side in the confession chapel, under the presidency of a missionary.</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N.B. I think we went wrong in not assembling the men before Vespers. It was due to lack of time, since having exited from the church at one o’clock, Vespers had to be begun at two o’clock. I am persuaded that we would not have suffered this disagreeable experience had we been able to speak in familiar terms with these men for an hour, as we have done elsewhere. We must remember this when on another mission.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Fourth Monday. </w:t>
      </w:r>
      <w:r w:rsidRPr="000232B6">
        <w:rPr>
          <w:rFonts w:ascii="Times New Roman" w:eastAsia="Times New Roman" w:hAnsi="Times New Roman"/>
          <w:sz w:val="24"/>
          <w:szCs w:val="24"/>
          <w:lang w:val="en-GB"/>
        </w:rPr>
        <w:t>Conference on the sacraments. At two o’clock, meeting of the congregation of young women to consolidate this important work, name persons for responsibilities, etc. The exercise began with vespers of the Blessed Virgin Mary.</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Sermon on the death of the just person and the sinner. </w:t>
      </w:r>
      <w:r w:rsidRPr="000232B6">
        <w:rPr>
          <w:rFonts w:ascii="Times New Roman" w:eastAsia="Times New Roman" w:hAnsi="Times New Roman"/>
          <w:i/>
          <w:iCs/>
          <w:sz w:val="24"/>
          <w:szCs w:val="24"/>
          <w:lang w:val="en-GB"/>
        </w:rPr>
        <w:t>Avis</w:t>
      </w:r>
      <w:r w:rsidRPr="000232B6">
        <w:rPr>
          <w:rFonts w:ascii="Times New Roman" w:eastAsia="Times New Roman" w:hAnsi="Times New Roman"/>
          <w:sz w:val="24"/>
          <w:szCs w:val="24"/>
          <w:lang w:val="en-GB"/>
        </w:rPr>
        <w:t>, gentle reprimands for yesterday’s fault. They had partly made up for it with their eagerness to come both this morning and this evening; but to acquit themselves of it entirely, a renewal of baptismal promises was announced for Thursday, to be made in the presence of the exposed Blessed Sacrament. A final avis was given on the general appeal to be made for the expenses of the cross and its pedestal.</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Fourth </w:t>
      </w:r>
      <w:r w:rsidRPr="000232B6">
        <w:rPr>
          <w:rFonts w:ascii="Times New Roman" w:eastAsia="Times New Roman" w:hAnsi="Times New Roman"/>
          <w:b/>
          <w:bCs/>
          <w:sz w:val="24"/>
          <w:szCs w:val="24"/>
          <w:lang w:val="en-GB"/>
        </w:rPr>
        <w:t>Tuesday</w:t>
      </w:r>
      <w:r w:rsidRPr="000232B6">
        <w:rPr>
          <w:rFonts w:ascii="Garamond" w:eastAsia="Times New Roman" w:hAnsi="Garamond"/>
          <w:sz w:val="24"/>
          <w:szCs w:val="24"/>
          <w:lang w:val="en-GB"/>
        </w:rPr>
        <w:t xml:space="preserve">. </w:t>
      </w:r>
      <w:r w:rsidRPr="000232B6">
        <w:rPr>
          <w:rFonts w:ascii="Times New Roman" w:eastAsia="Times New Roman" w:hAnsi="Times New Roman"/>
          <w:sz w:val="24"/>
          <w:szCs w:val="24"/>
          <w:lang w:val="en-GB"/>
        </w:rPr>
        <w:t>Conference on baptism, continuation of that of yesterday and on confirmation. The bell ringer was an hour late; he only woke up at five o’clock. It had been judged necessary to begin with the conference to leave the people free to leave afterwards and get on with their work. This precaution proved unnecessary; and although the conference lasted an hour; everyone stayed for Mass and benediction.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Confessions throughout the day, both of women who had not yet been able to come, and of men including some of these too who had not yet come and who came with excellent dispositions. We are more convinced every day that four missionaries are not nearly enough, even with the parish priest’s help, for a population of sixteen hundred persons. It is true we are not falling down on the job. There is scarcely anyone who has not been four times to confession, some come even oftener. We are all convinced that it is better to do less and to do it well than to do a lot and badly. But the fact remains that we are in the confessionals all the time we are not in the pulpit or at the altar, we scarcely give ourselves time off to take our meals; it is only with difficulty that we take a half-hours’ recreation after dinner, and indeed that time is always employed in the business that the mission involves, making the peace, negotiating, private instruction of those whom one has come across in the confessional, ignorant of the truths necessary for salvation, etc.</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We have not, in this mission, judged it opportune to establish the peace office.</w:t>
      </w:r>
      <w:r w:rsidRPr="000232B6">
        <w:rPr>
          <w:rFonts w:ascii="Times New Roman" w:eastAsia="Times New Roman" w:hAnsi="Times New Roman"/>
          <w:sz w:val="24"/>
          <w:szCs w:val="24"/>
          <w:vertAlign w:val="superscript"/>
          <w:lang w:val="en-GB"/>
        </w:rPr>
        <w:footnoteReference w:id="63"/>
      </w:r>
      <w:r w:rsidRPr="000232B6">
        <w:rPr>
          <w:rFonts w:ascii="Times New Roman" w:eastAsia="Times New Roman" w:hAnsi="Times New Roman"/>
          <w:sz w:val="24"/>
          <w:szCs w:val="24"/>
          <w:lang w:val="en-GB"/>
        </w:rPr>
        <w:t xml:space="preserve"> The Parish Priest advised us ahead of time that none of the burgesses had the people’s confidence, and that it would be useless for us to suggest this means of reconciliation. As it is only from the Parish Priest we can get the necessary information to set up this office, we had no choice but to follow his view of the matter. However, today I think that we would have very easily found a sufficient number of persons capable of achieving our goals in this family tribunal, but there is not </w:t>
      </w:r>
      <w:r w:rsidRPr="000232B6">
        <w:rPr>
          <w:rFonts w:ascii="Times New Roman" w:eastAsia="Times New Roman" w:hAnsi="Times New Roman"/>
          <w:sz w:val="24"/>
          <w:szCs w:val="24"/>
          <w:lang w:val="en-GB"/>
        </w:rPr>
        <w:lastRenderedPageBreak/>
        <w:t>sufficient time now to be thinking of it, and it is not our fault, if this town has been deprived of the advantages that usually result from the workings of this office.</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This Tuesday evening, conference on the sacrifice of the </w:t>
      </w:r>
      <w:smartTag w:uri="urn:schemas-microsoft-com:office:smarttags" w:element="State">
        <w:smartTag w:uri="urn:schemas-microsoft-com:office:smarttags" w:element="place">
          <w:r w:rsidRPr="000232B6">
            <w:rPr>
              <w:rFonts w:ascii="Times New Roman" w:eastAsia="Times New Roman" w:hAnsi="Times New Roman"/>
              <w:sz w:val="24"/>
              <w:szCs w:val="24"/>
              <w:lang w:val="en-GB"/>
            </w:rPr>
            <w:t>Mass.</w:t>
          </w:r>
        </w:smartTag>
      </w:smartTag>
      <w:r w:rsidRPr="000232B6">
        <w:rPr>
          <w:rFonts w:ascii="Times New Roman" w:eastAsia="Times New Roman" w:hAnsi="Times New Roman"/>
          <w:sz w:val="24"/>
          <w:szCs w:val="24"/>
          <w:lang w:val="en-GB"/>
        </w:rPr>
        <w:t xml:space="preserve"> </w:t>
      </w:r>
      <w:r w:rsidRPr="000232B6">
        <w:rPr>
          <w:rFonts w:ascii="Times New Roman" w:eastAsia="Times New Roman" w:hAnsi="Times New Roman"/>
          <w:i/>
          <w:iCs/>
          <w:sz w:val="24"/>
          <w:szCs w:val="24"/>
          <w:lang w:val="en-GB"/>
        </w:rPr>
        <w:t>Avis</w:t>
      </w:r>
      <w:r w:rsidRPr="000232B6">
        <w:rPr>
          <w:rFonts w:ascii="Times New Roman" w:eastAsia="Times New Roman" w:hAnsi="Times New Roman"/>
          <w:sz w:val="24"/>
          <w:szCs w:val="24"/>
          <w:lang w:val="en-GB"/>
        </w:rPr>
        <w:t xml:space="preserve"> on the rule of life one ought to follow after the mission.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Fourth Wednesday. </w:t>
      </w:r>
      <w:r w:rsidRPr="000232B6">
        <w:rPr>
          <w:rFonts w:ascii="Times New Roman" w:eastAsia="Times New Roman" w:hAnsi="Times New Roman"/>
          <w:sz w:val="24"/>
          <w:szCs w:val="24"/>
          <w:lang w:val="en-GB"/>
        </w:rPr>
        <w:t xml:space="preserve">Conference on marriage, orders and extreme unction. Sermon on human respect. It would be a good idea to do this earlier. </w:t>
      </w:r>
      <w:r w:rsidRPr="000232B6">
        <w:rPr>
          <w:rFonts w:ascii="Times New Roman" w:eastAsia="Times New Roman" w:hAnsi="Times New Roman"/>
          <w:i/>
          <w:iCs/>
          <w:sz w:val="24"/>
          <w:szCs w:val="24"/>
          <w:lang w:val="en-GB"/>
        </w:rPr>
        <w:t>Avis</w:t>
      </w:r>
      <w:r w:rsidRPr="000232B6">
        <w:rPr>
          <w:rFonts w:ascii="Times New Roman" w:eastAsia="Times New Roman" w:hAnsi="Times New Roman"/>
          <w:sz w:val="24"/>
          <w:szCs w:val="24"/>
          <w:lang w:val="en-GB"/>
        </w:rPr>
        <w:t xml:space="preserve"> on the rule of life, continuation of what one must do to live a Christian life.</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Fourth Thursday. </w:t>
      </w:r>
      <w:r w:rsidRPr="000232B6">
        <w:rPr>
          <w:rFonts w:ascii="Times New Roman" w:eastAsia="Times New Roman" w:hAnsi="Times New Roman"/>
          <w:sz w:val="24"/>
          <w:szCs w:val="24"/>
          <w:lang w:val="en-GB"/>
        </w:rPr>
        <w:t>Conference on faith; we did not do it when we explained the first commandment of God, as we planned to do it in the evening; but not having been able to find a day for it, we decided to do it today. It is one of the most important.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Men keep on showing up who have not appeared before and whose sentiments are very consoling.</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Sermon on heaven. Renewal of baptism vows. It is the first time we have done this ceremony. It was at the time of the Sunday lapse that we announced it to make reparation for the insult Our Lord had received on that day consecrated to his triumph. It is not that this was premeditated conduct or that it came from bad dispositions. We have come to see that in many cases it was fear of the cost of the candle; in others, it was that they were afraid to go out in the open air without a hat; in the great majority of cases it was a kind of timidity, human respect. </w:t>
      </w:r>
      <w:r w:rsidRPr="000232B6">
        <w:rPr>
          <w:rFonts w:ascii="Times New Roman" w:eastAsia="Times New Roman" w:hAnsi="Times New Roman"/>
          <w:i/>
          <w:sz w:val="24"/>
          <w:szCs w:val="24"/>
          <w:lang w:val="en-GB"/>
        </w:rPr>
        <w:t>Que diran se me vesoun pourta de lou pegoun,</w:t>
      </w:r>
      <w:r w:rsidRPr="000232B6">
        <w:rPr>
          <w:rFonts w:ascii="Times New Roman" w:eastAsia="Times New Roman" w:hAnsi="Times New Roman"/>
          <w:sz w:val="24"/>
          <w:szCs w:val="24"/>
          <w:vertAlign w:val="superscript"/>
          <w:lang w:val="en-GB"/>
        </w:rPr>
        <w:footnoteReference w:id="64"/>
      </w:r>
      <w:r w:rsidRPr="000232B6">
        <w:rPr>
          <w:rFonts w:ascii="Times New Roman" w:eastAsia="Times New Roman" w:hAnsi="Times New Roman"/>
          <w:i/>
          <w:sz w:val="24"/>
          <w:szCs w:val="24"/>
          <w:lang w:val="en-GB"/>
        </w:rPr>
        <w:t xml:space="preserve"> </w:t>
      </w:r>
      <w:r w:rsidRPr="000232B6">
        <w:rPr>
          <w:rFonts w:ascii="Times New Roman" w:eastAsia="Times New Roman" w:hAnsi="Times New Roman"/>
          <w:sz w:val="24"/>
          <w:szCs w:val="24"/>
          <w:lang w:val="en-GB"/>
        </w:rPr>
        <w:t>it is the insulting expression long in use among libertines to mock those who take part in processions. A table was prepared on which were placed an open missal, the holy oils, a lighted candle, some blessed salt and the small white robe with which one clothes the child after baptism.</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having ascended the pulpit, explained the ceremony that was about to take place. The Blessed Sacrament was exposed. The </w:t>
      </w:r>
      <w:smartTag w:uri="urn:schemas-microsoft-com:office:smarttags" w:element="place">
        <w:smartTag w:uri="urn:schemas-microsoft-com:office:smarttags" w:element="City">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went on with his talk, and after an introduction he had the faithful renew their baptismal promises out loud and as a responsory, and this led into a peroration that was very touching in the circumstances, and during which the sobbing almost drowned the preacher’s voice and it required an effort on his part to make himself heard.</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Benediction was given and then, after prayer, some very lively </w:t>
      </w:r>
      <w:r w:rsidRPr="000232B6">
        <w:rPr>
          <w:rFonts w:ascii="Times New Roman" w:eastAsia="Times New Roman" w:hAnsi="Times New Roman"/>
          <w:i/>
          <w:sz w:val="24"/>
          <w:szCs w:val="24"/>
          <w:lang w:val="en-GB"/>
        </w:rPr>
        <w:t xml:space="preserve">avis </w:t>
      </w:r>
      <w:r w:rsidRPr="000232B6">
        <w:rPr>
          <w:rFonts w:ascii="Times New Roman" w:eastAsia="Times New Roman" w:hAnsi="Times New Roman"/>
          <w:sz w:val="24"/>
          <w:szCs w:val="24"/>
          <w:lang w:val="en-GB"/>
        </w:rPr>
        <w:t>followed concerning a flagrant abuse that has crept in among the other abominations the devil has introduced into the town: namely, that at baptisms the numerous crowd of young girls and boys who accompany the godfather hug each other shamelessly and go on to dance the whole day through.</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Although these various instructions and all the exercises considerably prolonged the session, it was not thought possible to further defer getting the men together to urge them to inscribe their names in the catalogue of the Congregation; and to give them various private </w:t>
      </w:r>
      <w:r w:rsidRPr="000232B6">
        <w:rPr>
          <w:rFonts w:ascii="Times New Roman" w:eastAsia="Times New Roman" w:hAnsi="Times New Roman"/>
          <w:i/>
          <w:sz w:val="24"/>
          <w:szCs w:val="24"/>
          <w:lang w:val="en-GB"/>
        </w:rPr>
        <w:t xml:space="preserve">avis, </w:t>
      </w:r>
      <w:r w:rsidRPr="000232B6">
        <w:rPr>
          <w:rFonts w:ascii="Times New Roman" w:eastAsia="Times New Roman" w:hAnsi="Times New Roman"/>
          <w:sz w:val="24"/>
          <w:szCs w:val="24"/>
          <w:lang w:val="en-GB"/>
        </w:rPr>
        <w:t xml:space="preserve">etc. The women were accordingly dismissed, and a great number of the men alone remained. After addressing them some edifying words, we inscribed those who were better disposed: it </w:t>
      </w:r>
      <w:r w:rsidRPr="000232B6">
        <w:rPr>
          <w:rFonts w:ascii="Times New Roman" w:eastAsia="Times New Roman" w:hAnsi="Times New Roman"/>
          <w:sz w:val="24"/>
          <w:szCs w:val="24"/>
          <w:lang w:val="en-GB"/>
        </w:rPr>
        <w:lastRenderedPageBreak/>
        <w:t>came to one hundred and twenty five. We announced to them at the same time the setting up of a centre</w:t>
      </w:r>
      <w:r w:rsidRPr="000232B6">
        <w:rPr>
          <w:rFonts w:ascii="Times New Roman" w:eastAsia="Times New Roman" w:hAnsi="Times New Roman"/>
          <w:sz w:val="24"/>
          <w:szCs w:val="24"/>
          <w:vertAlign w:val="superscript"/>
          <w:lang w:val="en-GB"/>
        </w:rPr>
        <w:footnoteReference w:id="65"/>
      </w:r>
      <w:r w:rsidRPr="000232B6">
        <w:rPr>
          <w:rFonts w:ascii="Times New Roman" w:eastAsia="Times New Roman" w:hAnsi="Times New Roman"/>
          <w:sz w:val="24"/>
          <w:szCs w:val="24"/>
          <w:lang w:val="en-GB"/>
        </w:rPr>
        <w:t xml:space="preserve"> where the Congregants could meet for a chat and for honest recreation. This went down well. It should be done in all our missions.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Fourth Friday. </w:t>
      </w:r>
      <w:r w:rsidRPr="000232B6">
        <w:rPr>
          <w:rFonts w:ascii="Times New Roman" w:eastAsia="Times New Roman" w:hAnsi="Times New Roman"/>
          <w:sz w:val="24"/>
          <w:szCs w:val="24"/>
          <w:lang w:val="en-GB"/>
        </w:rPr>
        <w:t>Conference on the creed. Men’s and women’s confessions. All the women had not been able to come before Sunday. We calculate that there were five hundred and fifty women who went to communion between Sunday and the other days of the week.</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This evening we preached on the Passion. Then we gave benediction. Then there followed the distribution of the </w:t>
      </w:r>
      <w:r w:rsidRPr="000232B6">
        <w:rPr>
          <w:rFonts w:ascii="Times New Roman" w:eastAsia="Times New Roman" w:hAnsi="Times New Roman"/>
          <w:i/>
          <w:sz w:val="24"/>
          <w:szCs w:val="24"/>
          <w:lang w:val="en-GB"/>
        </w:rPr>
        <w:t>Jesus-Christ siegue lauzat</w:t>
      </w:r>
      <w:r w:rsidRPr="000232B6">
        <w:rPr>
          <w:rFonts w:ascii="Times New Roman" w:eastAsia="Times New Roman" w:hAnsi="Times New Roman"/>
          <w:iCs/>
          <w:sz w:val="24"/>
          <w:szCs w:val="24"/>
          <w:lang w:val="en-GB"/>
        </w:rPr>
        <w:t>,</w:t>
      </w:r>
      <w:r w:rsidRPr="000232B6">
        <w:rPr>
          <w:rFonts w:ascii="Times New Roman" w:eastAsia="Times New Roman" w:hAnsi="Times New Roman"/>
          <w:iCs/>
          <w:sz w:val="24"/>
          <w:szCs w:val="24"/>
          <w:vertAlign w:val="superscript"/>
          <w:lang w:val="en-GB"/>
        </w:rPr>
        <w:footnoteReference w:id="66"/>
      </w:r>
      <w:r w:rsidRPr="000232B6">
        <w:rPr>
          <w:rFonts w:ascii="Times New Roman" w:eastAsia="Times New Roman" w:hAnsi="Times New Roman"/>
          <w:i/>
          <w:sz w:val="24"/>
          <w:szCs w:val="24"/>
          <w:lang w:val="en-GB"/>
        </w:rPr>
        <w:t xml:space="preserve"> </w:t>
      </w:r>
      <w:r w:rsidRPr="000232B6">
        <w:rPr>
          <w:rFonts w:ascii="Times New Roman" w:eastAsia="Times New Roman" w:hAnsi="Times New Roman"/>
          <w:sz w:val="24"/>
          <w:szCs w:val="24"/>
          <w:lang w:val="en-GB"/>
        </w:rPr>
        <w:t>after giving them a solemn blessing and explaining why the missionaries were making this gift to the faithful, etc. Announcement of the men’s retreat for the morrow.</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Fourth Saturday. </w:t>
      </w:r>
      <w:r w:rsidRPr="000232B6">
        <w:rPr>
          <w:rFonts w:ascii="Times New Roman" w:eastAsia="Times New Roman" w:hAnsi="Times New Roman"/>
          <w:sz w:val="24"/>
          <w:szCs w:val="24"/>
          <w:lang w:val="en-GB"/>
        </w:rPr>
        <w:t>Instead of the conference we preached on the motives for contrition: it is a practice that should always be followed, for the men begin to present themselves for absolution as soon as the morning exercise is over. This instruction seemed to make an impression as it had on the women on the Saturday before their communion. I merely make the observation that in future, only the men are to be admitted to this exercise as to that of this evening. It is what must be kept of the retreat for each sex. The evening before their respective communions will be reserved for each of them separately. When we only ask them for a single day, the men will make a point of leaving everything aside so as to be there, even in the morning. For the rest, in this mission, they are displaying an astonishing punctiliousness. The church is always full in the morning, and there are as many men as women.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Men’s confessions until midday. After dinner, invitation from the Mayor to go and see the preparations being made to clear, fill in, and sand the place where the cross is to be planted. It is a quite a sight, thirty wagons and two hundred people were engaged in this work. The Mayor, at the head of the workers, is engaged in an activity that would be edifying, if that spot had not been previously designated by him to become the prettiest </w:t>
      </w:r>
      <w:r w:rsidRPr="000232B6">
        <w:rPr>
          <w:rFonts w:ascii="Times New Roman" w:eastAsia="Times New Roman" w:hAnsi="Times New Roman"/>
          <w:i/>
          <w:iCs/>
          <w:sz w:val="24"/>
          <w:szCs w:val="24"/>
          <w:lang w:val="en-GB"/>
        </w:rPr>
        <w:t>cours</w:t>
      </w:r>
      <w:r w:rsidRPr="000232B6">
        <w:rPr>
          <w:rFonts w:ascii="Times New Roman" w:eastAsia="Times New Roman" w:hAnsi="Times New Roman"/>
          <w:sz w:val="24"/>
          <w:szCs w:val="24"/>
          <w:lang w:val="en-GB"/>
        </w:rPr>
        <w:t xml:space="preserve"> in the village. The eventuality of the planting of the cross aroused his zeal, which coincided with his intentions, and this has contributed in no small measure to the speeding up of the work. It is moreover at his request that the cross will be planted at the edge of this place which he wants to make a pretty </w:t>
      </w:r>
      <w:r w:rsidRPr="000232B6">
        <w:rPr>
          <w:rFonts w:ascii="Times New Roman" w:eastAsia="Times New Roman" w:hAnsi="Times New Roman"/>
          <w:i/>
          <w:iCs/>
          <w:sz w:val="24"/>
          <w:szCs w:val="24"/>
          <w:lang w:val="en-GB"/>
        </w:rPr>
        <w:t>cours</w:t>
      </w:r>
      <w:r w:rsidRPr="000232B6">
        <w:rPr>
          <w:rFonts w:ascii="Times New Roman" w:eastAsia="Times New Roman" w:hAnsi="Times New Roman"/>
          <w:sz w:val="24"/>
          <w:szCs w:val="24"/>
          <w:lang w:val="en-GB"/>
        </w:rPr>
        <w: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While we are on the subject of the Mayor, we may remark that he has not missed a single one of the evening instructions, and that he is extremely courteous and helpful towards the missionaries, whom he has referred to as the ambassadors of Jesus Christ, in an ordinance he issued with the purpose of having the bars closed on the Sunday when the planting of the cross will take place. If he was not all he should have been on the first day of the mission, it is because he is at odds with the Parish Priest about whom he complains, while the Parish Priest for his part has his accusations, a quarrel it is no part of the missionaries’ task to judge.</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evening, the exercise was for the men only. The church was full of them, it was a fine sight. There was perfect silence. Sermon on the Prodigal Son. Benediction. A long and difficult </w:t>
      </w:r>
      <w:r w:rsidRPr="000232B6">
        <w:rPr>
          <w:rFonts w:ascii="Times New Roman" w:eastAsia="Times New Roman" w:hAnsi="Times New Roman"/>
          <w:i/>
          <w:iCs/>
          <w:sz w:val="24"/>
          <w:szCs w:val="24"/>
          <w:lang w:val="en-GB"/>
        </w:rPr>
        <w:lastRenderedPageBreak/>
        <w:t>avis</w:t>
      </w:r>
      <w:r w:rsidRPr="000232B6">
        <w:rPr>
          <w:rFonts w:ascii="Times New Roman" w:eastAsia="Times New Roman" w:hAnsi="Times New Roman"/>
          <w:sz w:val="24"/>
          <w:szCs w:val="24"/>
          <w:lang w:val="en-GB"/>
        </w:rPr>
        <w:t xml:space="preserve"> on the arrangements for tomorrow’s communion, the happiness of being reconciled with God, etc.</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missionaries heard confessions until three o’clock in the morning when I am writing these notes.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During the day, we chose a site for the centre we spoke of above. While on the way, we learned that a dozen young people of twenty years of age have already set one up to give each other mutual support and sustain each other in the good direction they have taken.</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 xml:space="preserve">[December 15] fifth and last Sunday. </w:t>
      </w:r>
      <w:r w:rsidRPr="000232B6">
        <w:rPr>
          <w:rFonts w:ascii="Times New Roman" w:eastAsia="Times New Roman" w:hAnsi="Times New Roman"/>
          <w:sz w:val="24"/>
          <w:szCs w:val="24"/>
          <w:lang w:val="en-GB"/>
        </w:rPr>
        <w:t xml:space="preserve">First Mass at six o’clock, second at seven o’clock. The Mass at which the men were to communicate, at eight o’clock. The women were not allowed in. At seven o’clock, the men were already assembled, and proclaimed by their recollection the dispositions with which they were presenting themselves at the holy Table. At the Mass, there was a major incensing, although it was not a sung mass. The Parish Priest assisted at the altar, dressed in stole. The ceremony began with the </w:t>
      </w:r>
      <w:r w:rsidRPr="000232B6">
        <w:rPr>
          <w:rFonts w:ascii="Times New Roman" w:eastAsia="Times New Roman" w:hAnsi="Times New Roman"/>
          <w:i/>
          <w:sz w:val="24"/>
          <w:szCs w:val="24"/>
          <w:lang w:val="en-GB"/>
        </w:rPr>
        <w:t xml:space="preserve">Veni </w:t>
      </w:r>
      <w:r w:rsidRPr="000232B6">
        <w:rPr>
          <w:rFonts w:ascii="Times New Roman" w:eastAsia="Times New Roman" w:hAnsi="Times New Roman"/>
          <w:i/>
          <w:iCs/>
          <w:sz w:val="24"/>
          <w:szCs w:val="24"/>
          <w:lang w:val="en-GB"/>
        </w:rPr>
        <w:t>Creator</w:t>
      </w:r>
      <w:r w:rsidRPr="000232B6">
        <w:rPr>
          <w:rFonts w:ascii="Times New Roman" w:eastAsia="Times New Roman" w:hAnsi="Times New Roman"/>
          <w:sz w:val="24"/>
          <w:szCs w:val="24"/>
          <w:lang w:val="en-GB"/>
        </w:rPr>
        <w:t xml:space="preserve">. Before giving communion,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Superior</w:t>
          </w:r>
        </w:smartTag>
      </w:smartTag>
      <w:r w:rsidRPr="000232B6">
        <w:rPr>
          <w:rFonts w:ascii="Times New Roman" w:eastAsia="Times New Roman" w:hAnsi="Times New Roman"/>
          <w:sz w:val="24"/>
          <w:szCs w:val="24"/>
          <w:lang w:val="en-GB"/>
        </w:rPr>
        <w:t xml:space="preserve"> who was saying the Mass, spoke for a quarter of an hour or twenty minutes. Those assisting who filled the entire church had been prepared by the pious reflections and prayers a missionary had made throughout the Mass, and certainly the Lord was greatly glorified on that beautiful day. It really was an imposing spectacle that assembly of so great a number of men who did not even let themselves so much as turn their heads, keeping their recollection and a silence in which you could have heard a fly, approaching the holy Table with angelic modesty, very many with tears in their eyes, without confusion of jostling, as if they had been doing all their lives what they were doing perhaps for the first or second time. For when the Spirit of God breathes, he makes men make a lot of progress in a short space of time. There were to be seen young people dissipate until that time, as they had always been ignorant of the strength of virtue’s charms, dispute in fervour with old men of eighty who were blessing the Lord for having drawn them back from the precipice where they were on the point of being swallowed up. Among other aged people, there was one of eighty who received holy communion unable to hold back his tears. No one in the town recalled ever having seen him approaching the sacraments.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After the Mass, there was sung the </w:t>
      </w:r>
      <w:r w:rsidRPr="000232B6">
        <w:rPr>
          <w:rFonts w:ascii="Times New Roman" w:eastAsia="Times New Roman" w:hAnsi="Times New Roman"/>
          <w:i/>
          <w:sz w:val="24"/>
          <w:szCs w:val="24"/>
          <w:lang w:val="en-GB"/>
        </w:rPr>
        <w:t xml:space="preserve">Te Deum, </w:t>
      </w:r>
      <w:r w:rsidRPr="000232B6">
        <w:rPr>
          <w:rFonts w:ascii="Times New Roman" w:eastAsia="Times New Roman" w:hAnsi="Times New Roman"/>
          <w:sz w:val="24"/>
          <w:szCs w:val="24"/>
          <w:lang w:val="en-GB"/>
        </w:rPr>
        <w:t>then benediction of the Blessed Sacrament was given. Then we retired to return for High Mass that was sung after eleven o’clock.</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We sang Vespers simultaneously, both in the church and on the square close by where the cross was, which the youth, dressed in penitential habits, with bare feet and the crown of thorns on their heads, had previously gone to seek, being accompanied by all the missionaries.</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square was filled with people, joining their voices to those of the missionaries who had stayed by the cross with the young people chosen to carry it.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After Vespers, all the faithful being assembled at the square where the cross was, we proceeded to bless it. Then the procession began to move singing the </w:t>
      </w:r>
      <w:r w:rsidRPr="000232B6">
        <w:rPr>
          <w:rFonts w:ascii="Times New Roman" w:eastAsia="Times New Roman" w:hAnsi="Times New Roman"/>
          <w:i/>
          <w:sz w:val="24"/>
          <w:szCs w:val="24"/>
          <w:lang w:val="en-GB"/>
        </w:rPr>
        <w:t xml:space="preserve">Vexilla Regis </w:t>
      </w:r>
      <w:r w:rsidRPr="000232B6">
        <w:rPr>
          <w:rFonts w:ascii="Times New Roman" w:eastAsia="Times New Roman" w:hAnsi="Times New Roman"/>
          <w:sz w:val="24"/>
          <w:szCs w:val="24"/>
          <w:lang w:val="en-GB"/>
        </w:rPr>
        <w:t xml:space="preserve">and some canticles. The Mayor and his deputy wearing sashes, accompanied by the municipal council which he had invited, followed the cross, immediately preceded by the clergy. Nothing disturbed </w:t>
      </w:r>
      <w:r w:rsidRPr="000232B6">
        <w:rPr>
          <w:rFonts w:ascii="Times New Roman" w:eastAsia="Times New Roman" w:hAnsi="Times New Roman"/>
          <w:sz w:val="24"/>
          <w:szCs w:val="24"/>
          <w:lang w:val="en-GB"/>
        </w:rPr>
        <w:lastRenderedPageBreak/>
        <w:t>the order and decorum of the procession. We arrived a little behind time at the place where the cross was to be planted</w:t>
      </w:r>
      <w:r w:rsidRPr="000232B6">
        <w:rPr>
          <w:rFonts w:ascii="Times New Roman" w:eastAsia="Times New Roman" w:hAnsi="Times New Roman"/>
          <w:sz w:val="24"/>
          <w:szCs w:val="24"/>
          <w:vertAlign w:val="superscript"/>
          <w:lang w:val="en-GB"/>
        </w:rPr>
        <w:footnoteReference w:id="67"/>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Aix.</w:t>
      </w:r>
      <w:r w:rsidRPr="000232B6">
        <w:rPr>
          <w:rFonts w:ascii="Times New Roman" w:eastAsia="Times New Roman" w:hAnsi="Times New Roman"/>
          <w:b/>
          <w:bCs/>
          <w:snapToGrid w:val="0"/>
          <w:color w:val="FF0000"/>
          <w:sz w:val="24"/>
          <w:szCs w:val="24"/>
          <w:vertAlign w:val="superscript"/>
          <w:lang w:val="en-GB"/>
        </w:rPr>
        <w:footnoteReference w:id="68"/>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15:VI of Oblate Writings</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Poverty. Mortification.</w:t>
      </w:r>
    </w:p>
    <w:p w:rsidR="001B132E" w:rsidRPr="000232B6" w:rsidRDefault="001B132E" w:rsidP="001B132E">
      <w:pPr>
        <w:spacing w:after="0" w:line="240" w:lineRule="auto"/>
        <w:rPr>
          <w:rFonts w:ascii="Times New Roman" w:eastAsia="Times New Roman" w:hAnsi="Times New Roman"/>
          <w:color w:val="000000"/>
          <w:sz w:val="24"/>
          <w:szCs w:val="20"/>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[Marignane</w:t>
      </w:r>
      <w:r w:rsidRPr="000232B6">
        <w:rPr>
          <w:rFonts w:ascii="Times New Roman" w:eastAsia="Times New Roman" w:hAnsi="Times New Roman"/>
          <w:snapToGrid w:val="0"/>
          <w:color w:val="00FF00"/>
          <w:sz w:val="24"/>
          <w:szCs w:val="24"/>
          <w:vertAlign w:val="superscript"/>
          <w:lang w:val="en-GB"/>
        </w:rPr>
        <w:footnoteReference w:id="69"/>
      </w:r>
      <w:r w:rsidRPr="000232B6">
        <w:rPr>
          <w:rFonts w:ascii="Times New Roman" w:eastAsia="Times New Roman" w:hAnsi="Times New Roman"/>
          <w:snapToGrid w:val="0"/>
          <w:color w:val="00FF00"/>
          <w:sz w:val="24"/>
          <w:szCs w:val="24"/>
          <w:lang w:val="en-GB"/>
        </w:rPr>
        <w:t xml:space="preserve">, </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20, 1816].</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They have played a trick on me by sending me new trousers as if my old patched ones did not suffice; but they are bound they will not leave me just this mark of poverty...</w:t>
      </w: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Buy a scourge from the Carmelite Sisters and have M. Maunier bring it to me. I am not afraid you may be alarmed at seeing me armed with this instrument...</w:t>
      </w:r>
    </w:p>
    <w:p w:rsidR="001B132E" w:rsidRPr="000232B6" w:rsidRDefault="001B132E" w:rsidP="001B132E">
      <w:pPr>
        <w:tabs>
          <w:tab w:val="left" w:pos="288"/>
        </w:tabs>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tabs>
          <w:tab w:val="left" w:pos="288"/>
        </w:tabs>
        <w:spacing w:after="0" w:line="240" w:lineRule="auto"/>
        <w:ind w:firstLine="567"/>
        <w:jc w:val="both"/>
        <w:rPr>
          <w:rFonts w:ascii="Times New Roman" w:eastAsia="Times New Roman" w:hAnsi="Times New Roman"/>
          <w:snapToGrid w:val="0"/>
          <w:sz w:val="24"/>
          <w:szCs w:val="24"/>
          <w:lang w:val="en-GB"/>
        </w:rPr>
      </w:pPr>
    </w:p>
    <w:p w:rsidR="001B132E" w:rsidRPr="000232B6" w:rsidRDefault="001B132E" w:rsidP="001B132E">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Aix.</w:t>
      </w:r>
      <w:r w:rsidRPr="000232B6">
        <w:rPr>
          <w:rFonts w:ascii="Times New Roman" w:eastAsia="Times New Roman" w:hAnsi="Times New Roman"/>
          <w:b/>
          <w:bCs/>
          <w:snapToGrid w:val="0"/>
          <w:color w:val="FF0000"/>
          <w:sz w:val="24"/>
          <w:szCs w:val="24"/>
          <w:vertAlign w:val="superscript"/>
          <w:lang w:val="en-GB"/>
        </w:rPr>
        <w:footnoteReference w:id="70"/>
      </w:r>
    </w:p>
    <w:p w:rsidR="001B132E" w:rsidRPr="000232B6" w:rsidRDefault="001B132E" w:rsidP="001B132E">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16:VI in Oblate Writings</w:t>
      </w: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p>
    <w:p w:rsidR="001B132E" w:rsidRPr="000232B6" w:rsidRDefault="001B132E" w:rsidP="001B132E">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Instructions to prepare the Statutes of the Society.</w:t>
      </w:r>
    </w:p>
    <w:p w:rsidR="001B132E" w:rsidRPr="000232B6" w:rsidRDefault="001B132E" w:rsidP="001B132E">
      <w:pPr>
        <w:spacing w:after="0" w:line="240" w:lineRule="auto"/>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[Marignane, </w:t>
      </w:r>
    </w:p>
    <w:p w:rsidR="001B132E" w:rsidRPr="000232B6" w:rsidRDefault="001B132E" w:rsidP="001B132E">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December 15, 1816].</w:t>
      </w:r>
    </w:p>
    <w:p w:rsidR="001B132E" w:rsidRPr="000232B6" w:rsidRDefault="001B132E" w:rsidP="001B132E">
      <w:pPr>
        <w:spacing w:after="0" w:line="240" w:lineRule="atLeast"/>
        <w:jc w:val="both"/>
        <w:rPr>
          <w:rFonts w:ascii="Times New Roman" w:eastAsia="Times New Roman" w:hAnsi="Times New Roman"/>
          <w:snapToGrid w:val="0"/>
          <w:color w:val="000000"/>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 Busy yourself with our Statutes. We need not take much from those of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Paris</w:t>
          </w:r>
        </w:smartTag>
      </w:smartTag>
      <w:r w:rsidRPr="000232B6">
        <w:rPr>
          <w:rFonts w:ascii="Times New Roman" w:eastAsia="Times New Roman" w:hAnsi="Times New Roman"/>
          <w:snapToGrid w:val="0"/>
          <w:sz w:val="24"/>
          <w:szCs w:val="24"/>
          <w:lang w:val="en-GB"/>
        </w:rPr>
        <w:t xml:space="preserve"> since they concern a Society composed of several houses whereas ours will never have more than one. Spend two hours every day at this occupation. I see that the Minister’s intention would be that we form but one society together with that of the Missionaries of France.</w:t>
      </w:r>
      <w:r w:rsidRPr="000232B6">
        <w:rPr>
          <w:rFonts w:ascii="Times New Roman" w:eastAsia="Times New Roman" w:hAnsi="Times New Roman"/>
          <w:snapToGrid w:val="0"/>
          <w:sz w:val="24"/>
          <w:szCs w:val="24"/>
          <w:vertAlign w:val="superscript"/>
          <w:lang w:val="en-GB"/>
        </w:rPr>
        <w:footnoteReference w:id="71"/>
      </w:r>
      <w:r w:rsidRPr="000232B6">
        <w:rPr>
          <w:rFonts w:ascii="Times New Roman" w:eastAsia="Times New Roman" w:hAnsi="Times New Roman"/>
          <w:snapToGrid w:val="0"/>
          <w:sz w:val="24"/>
          <w:szCs w:val="24"/>
          <w:lang w:val="en-GB"/>
        </w:rPr>
        <w:t xml:space="preserve"> Read again St. Philip of Neri and the Petition</w:t>
      </w:r>
      <w:r w:rsidRPr="000232B6">
        <w:rPr>
          <w:rFonts w:ascii="Times New Roman" w:eastAsia="Times New Roman" w:hAnsi="Times New Roman"/>
          <w:snapToGrid w:val="0"/>
          <w:sz w:val="24"/>
          <w:szCs w:val="24"/>
          <w:vertAlign w:val="superscript"/>
          <w:lang w:val="en-GB"/>
        </w:rPr>
        <w:footnoteReference w:id="72"/>
      </w:r>
      <w:r w:rsidRPr="000232B6">
        <w:rPr>
          <w:rFonts w:ascii="Times New Roman" w:eastAsia="Times New Roman" w:hAnsi="Times New Roman"/>
          <w:snapToGrid w:val="0"/>
          <w:sz w:val="24"/>
          <w:szCs w:val="24"/>
          <w:lang w:val="en-GB"/>
        </w:rPr>
        <w:t xml:space="preserve"> that we have presented to the Vicars General...</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1B132E" w:rsidRPr="000232B6" w:rsidRDefault="001B132E" w:rsidP="001B132E">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December 19: service for Casimir Archange, who died on December 17 last year</w:t>
      </w:r>
    </w:p>
    <w:p w:rsidR="001B132E" w:rsidRPr="000232B6" w:rsidRDefault="001B132E" w:rsidP="001B132E">
      <w:pPr>
        <w:tabs>
          <w:tab w:val="left" w:pos="288"/>
        </w:tabs>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1B132E" w:rsidRPr="000232B6" w:rsidRDefault="001B132E" w:rsidP="001B132E">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19, 1816</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We commemorated our dear confrere Casimir Alexander Archange, who died in the night of December 17-18 last year 1815. I find nothing else in the notes which should have preserved for us the memory of this unhappy event, and today - May 19, 1821 - my memory no longer retains the precious details surrounding the edifying death of this congregant. The illness was quite prolonged and very painful, but his patience was unfailing. I witnessed his sufferings and resignation, for the child made it clear to me that he did not want me to leave his bedside, and I spent several days and two nights at his side. He surrendered his soul into the peace of the Lord after fervently receiving the Church’s sacraments. His obsequies took place in the church of the Madeleine. He was borne and accompanied by the congregants who gathered around his grave when we reached the cemetery and recited all together the </w:t>
      </w:r>
      <w:r w:rsidRPr="000232B6">
        <w:rPr>
          <w:rFonts w:ascii="Times New Roman" w:eastAsia="Times New Roman" w:hAnsi="Times New Roman"/>
          <w:i/>
          <w:sz w:val="24"/>
          <w:szCs w:val="24"/>
          <w:lang w:val="en-GB"/>
        </w:rPr>
        <w:t>De Profundis.</w:t>
      </w:r>
      <w:r w:rsidRPr="000232B6">
        <w:rPr>
          <w:rFonts w:ascii="Times New Roman" w:eastAsia="Times New Roman" w:hAnsi="Times New Roman"/>
          <w:sz w:val="24"/>
          <w:szCs w:val="24"/>
          <w:lang w:val="en-GB"/>
        </w:rPr>
        <w:t xml:space="preserve"> The Director took advantage of the occasion to address them some words inspired by the event. We then said the Office of the Dead in Congregation. The deceased’s parents were invited to the service and assisted at it in the choir.</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1B132E" w:rsidRPr="000232B6" w:rsidRDefault="001B132E" w:rsidP="001B132E">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December 25</w:t>
      </w: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1B132E" w:rsidRPr="000232B6" w:rsidRDefault="001B132E" w:rsidP="001B132E">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bCs/>
          <w:color w:val="339966"/>
          <w:sz w:val="24"/>
          <w:szCs w:val="24"/>
          <w:lang w:val="en-GB"/>
        </w:rPr>
        <w:t>December 25,</w:t>
      </w:r>
      <w:r w:rsidRPr="000232B6">
        <w:rPr>
          <w:rFonts w:ascii="Times New Roman" w:eastAsia="Times New Roman" w:hAnsi="Times New Roman"/>
          <w:color w:val="339966"/>
          <w:sz w:val="24"/>
          <w:szCs w:val="24"/>
          <w:lang w:val="en-GB"/>
        </w:rPr>
        <w:t xml:space="preserve"> 1816</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notes kept bear no other information under this date than that several probationary members, nearly all from the senior section, were received during the night before the Liturgy at which almost all the congregants assisted and that on Christmas Day itself a fairly large number of postulants were admitted as probationers. But no names are given</w:t>
      </w:r>
      <w:r w:rsidRPr="000232B6">
        <w:rPr>
          <w:rFonts w:ascii="Times New Roman" w:eastAsia="Times New Roman" w:hAnsi="Times New Roman"/>
          <w:sz w:val="24"/>
          <w:szCs w:val="24"/>
          <w:vertAlign w:val="superscript"/>
          <w:lang w:val="en-GB"/>
        </w:rPr>
        <w:footnoteReference w:id="73"/>
      </w:r>
      <w:r w:rsidRPr="000232B6">
        <w:rPr>
          <w:rFonts w:ascii="Times New Roman" w:eastAsia="Times New Roman" w:hAnsi="Times New Roman"/>
          <w:sz w:val="24"/>
          <w:szCs w:val="24"/>
          <w:lang w:val="en-GB"/>
        </w:rPr>
        <w:t>.</w:t>
      </w: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M. Arquier, Vicar General of Aix, Parish priest of Saint-Remi, Bouches-du-Rhon.</w:t>
      </w:r>
      <w:r w:rsidRPr="000232B6">
        <w:rPr>
          <w:rFonts w:ascii="Times New Roman" w:eastAsia="Times New Roman" w:hAnsi="Times New Roman"/>
          <w:b/>
          <w:bCs/>
          <w:color w:val="FF0000"/>
          <w:sz w:val="24"/>
          <w:szCs w:val="24"/>
          <w:vertAlign w:val="superscript"/>
          <w:lang w:val="en-GB"/>
        </w:rPr>
        <w:footnoteReference w:id="74"/>
      </w:r>
    </w:p>
    <w:p w:rsidR="001B132E" w:rsidRPr="000232B6" w:rsidRDefault="001B132E" w:rsidP="001B132E">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4:XIII in Oblate Writings</w:t>
      </w:r>
    </w:p>
    <w:p w:rsidR="001B132E" w:rsidRPr="000232B6" w:rsidRDefault="001B132E" w:rsidP="001B132E">
      <w:pPr>
        <w:spacing w:after="0" w:line="240" w:lineRule="auto"/>
        <w:ind w:firstLine="567"/>
        <w:jc w:val="both"/>
        <w:rPr>
          <w:rFonts w:ascii="Times New Roman" w:eastAsia="Times New Roman" w:hAnsi="Times New Roman"/>
          <w:b/>
          <w:bCs/>
          <w:sz w:val="24"/>
          <w:szCs w:val="20"/>
          <w:lang w:val="en-GB"/>
        </w:rPr>
      </w:pPr>
    </w:p>
    <w:p w:rsidR="001B132E" w:rsidRPr="000232B6" w:rsidRDefault="001B132E" w:rsidP="001B132E">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Regrets not being able to preach a mission at Saint-Remi in 1817. Lack of missionaries to answer every request.</w:t>
      </w:r>
    </w:p>
    <w:p w:rsidR="001B132E" w:rsidRPr="000232B6" w:rsidRDefault="001B132E" w:rsidP="001B132E">
      <w:pPr>
        <w:spacing w:after="0" w:line="240" w:lineRule="auto"/>
        <w:ind w:firstLine="567"/>
        <w:jc w:val="both"/>
        <w:rPr>
          <w:rFonts w:ascii="Times New Roman" w:eastAsia="Times New Roman" w:hAnsi="Times New Roman"/>
          <w:i/>
          <w:iCs/>
          <w:sz w:val="24"/>
          <w:szCs w:val="20"/>
          <w:lang w:val="en-GB"/>
        </w:rPr>
      </w:pPr>
    </w:p>
    <w:p w:rsidR="001B132E" w:rsidRPr="000232B6" w:rsidRDefault="001B132E" w:rsidP="001B132E">
      <w:pPr>
        <w:spacing w:after="0" w:line="240" w:lineRule="auto"/>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L.J.C.</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Arquier</w:t>
      </w:r>
    </w:p>
    <w:p w:rsidR="001B132E" w:rsidRPr="000232B6" w:rsidRDefault="001B132E" w:rsidP="001B132E">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1B132E" w:rsidRPr="000232B6" w:rsidRDefault="001B132E" w:rsidP="001B132E">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25, 1816.</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Dear Sir,</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It is very hard for me, who have consecrated myself to preaching missions solely to come to the aid of good pastors who wish to bring their people back to the religion that 25 years of revolution have caused them to abandon, not to be able to reply to their requests addressed to me except with good wishes and vague promises.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It is a heartbreaking experience of every day, but what can we do who are only four poor missionaries and you are the twenty-second parish priest who has called on us. My entire ambition would be to unite enough missionaries to combat hell on every point at once, but that is a pious dream which will never come true. But if we were at least able to form two rolling balls of fire, that is, if we could be two bands of which one would rest while the other was active, we would them be able, with God’s help, to do a great deal of work.</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God willing, we will come to that but it will be when the Lord has inspired in a few men the necessary zeal and disinterestedness to worthily carry out our holy ministry and in ecclesiastical superiors enough courage to allow them to follow their vocation.</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While waiting I am reduced to being unable to satisfy a quarter of the requests made to me and that is possibly of all the sufferings and annoyances I am experiencing the one I feel most deeply.</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However I do not despair of one day being able to go to support your zeal and share in your pastoral solicitude but that cannot be this year which is completely taken up. I will also place the parish of Mouriés on the list once the parish priest has let me know his intentions.</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am honored to be, with the most distinguished consideration, your very humble and obedient servant.</w:t>
      </w:r>
    </w:p>
    <w:p w:rsidR="001B132E" w:rsidRPr="000232B6" w:rsidRDefault="001B132E" w:rsidP="001B132E">
      <w:pPr>
        <w:spacing w:after="0" w:line="240" w:lineRule="auto"/>
        <w:ind w:firstLine="567"/>
        <w:jc w:val="both"/>
        <w:rPr>
          <w:rFonts w:ascii="Times New Roman" w:eastAsia="Times New Roman" w:hAnsi="Times New Roman"/>
          <w:sz w:val="24"/>
          <w:szCs w:val="20"/>
          <w:lang w:val="en-GB"/>
        </w:rPr>
      </w:pPr>
    </w:p>
    <w:p w:rsidR="001B132E" w:rsidRPr="003F5177" w:rsidRDefault="001B132E" w:rsidP="001B132E">
      <w:pPr>
        <w:spacing w:after="0" w:line="240" w:lineRule="auto"/>
        <w:jc w:val="right"/>
        <w:rPr>
          <w:rFonts w:ascii="Times New Roman" w:eastAsia="Times New Roman" w:hAnsi="Times New Roman"/>
          <w:sz w:val="24"/>
          <w:szCs w:val="24"/>
          <w:lang w:val="en-US"/>
        </w:rPr>
      </w:pPr>
      <w:r w:rsidRPr="003F5177">
        <w:rPr>
          <w:rFonts w:ascii="Times New Roman" w:eastAsia="Times New Roman" w:hAnsi="Times New Roman"/>
          <w:sz w:val="24"/>
          <w:szCs w:val="24"/>
          <w:lang w:val="en-US"/>
        </w:rPr>
        <w:t>Eugene de Mazenod, Missi[ona]ry priest.</w:t>
      </w:r>
    </w:p>
    <w:p w:rsidR="001B132E" w:rsidRPr="003F5177" w:rsidRDefault="001B132E" w:rsidP="001B132E">
      <w:pPr>
        <w:spacing w:after="0" w:line="240" w:lineRule="auto"/>
        <w:ind w:firstLine="567"/>
        <w:jc w:val="both"/>
        <w:rPr>
          <w:rFonts w:ascii="Times New Roman" w:eastAsia="Times New Roman" w:hAnsi="Times New Roman"/>
          <w:sz w:val="24"/>
          <w:szCs w:val="20"/>
          <w:lang w:val="en-US"/>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1B132E" w:rsidRPr="000232B6" w:rsidRDefault="001B132E" w:rsidP="001B132E">
      <w:pPr>
        <w:spacing w:after="0" w:line="240" w:lineRule="auto"/>
        <w:ind w:firstLine="567"/>
        <w:jc w:val="both"/>
        <w:rPr>
          <w:rFonts w:ascii="Times New Roman" w:eastAsia="Times New Roman" w:hAnsi="Times New Roman"/>
          <w:sz w:val="24"/>
          <w:szCs w:val="24"/>
          <w:lang w:val="en-GB"/>
        </w:rPr>
      </w:pPr>
    </w:p>
    <w:p w:rsidR="00C55C81" w:rsidRDefault="00C81955"/>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955" w:rsidRDefault="00C81955" w:rsidP="001B132E">
      <w:pPr>
        <w:spacing w:after="0" w:line="240" w:lineRule="auto"/>
      </w:pPr>
      <w:r>
        <w:separator/>
      </w:r>
    </w:p>
  </w:endnote>
  <w:endnote w:type="continuationSeparator" w:id="0">
    <w:p w:rsidR="00C81955" w:rsidRDefault="00C81955" w:rsidP="001B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955" w:rsidRDefault="00C81955" w:rsidP="001B132E">
      <w:pPr>
        <w:spacing w:after="0" w:line="240" w:lineRule="auto"/>
      </w:pPr>
      <w:r>
        <w:separator/>
      </w:r>
    </w:p>
  </w:footnote>
  <w:footnote w:type="continuationSeparator" w:id="0">
    <w:p w:rsidR="00C81955" w:rsidRDefault="00C81955" w:rsidP="001B132E">
      <w:pPr>
        <w:spacing w:after="0" w:line="240" w:lineRule="auto"/>
      </w:pPr>
      <w:r>
        <w:continuationSeparator/>
      </w:r>
    </w:p>
  </w:footnote>
  <w:footnote w:id="1">
    <w:p w:rsidR="001B132E" w:rsidRPr="00EA5BF7" w:rsidRDefault="001B132E" w:rsidP="001B132E">
      <w:pPr>
        <w:pStyle w:val="FootnoteText"/>
      </w:pPr>
      <w:r>
        <w:rPr>
          <w:rStyle w:val="FootnoteReference"/>
        </w:rPr>
        <w:footnoteRef/>
      </w:r>
      <w:r w:rsidRPr="00EA5BF7">
        <w:rPr>
          <w:lang w:val="fr-FR"/>
        </w:rPr>
        <w:t xml:space="preserve"> </w:t>
      </w:r>
      <w:r w:rsidRPr="00EA5BF7">
        <w:rPr>
          <w:snapToGrid w:val="0"/>
          <w:lang w:val="fr-FR"/>
        </w:rPr>
        <w:t xml:space="preserve">Orig.: Rome, arch. de la Post. </w:t>
      </w:r>
      <w:r>
        <w:rPr>
          <w:snapToGrid w:val="0"/>
        </w:rPr>
        <w:t xml:space="preserve">DM VIII- la. Copy made by the congregant Pecoul, but text composed by Eugene de Mazenod; in fact, he speaks of himself in the final paragraph and, furthermore, he develops themes one often comes across in his retreat notes from 1808 to 1816: blood of the Saviour, communion of saints, devotion to the Eucharist, Mary and the saints, etc. He may, however, have found inspiration partially from similar regulations; on July 19, 1814, e.g., he asks Forbin-Janson to bring him from </w:t>
      </w:r>
      <w:smartTag w:uri="urn:schemas-microsoft-com:office:smarttags" w:element="City">
        <w:smartTag w:uri="urn:schemas-microsoft-com:office:smarttags" w:element="place">
          <w:r>
            <w:rPr>
              <w:snapToGrid w:val="0"/>
            </w:rPr>
            <w:t>Rome</w:t>
          </w:r>
        </w:smartTag>
      </w:smartTag>
      <w:r>
        <w:rPr>
          <w:snapToGrid w:val="0"/>
        </w:rPr>
        <w:t xml:space="preserve"> the regulations of youth congregations founded by the Jesuits and the Oratorians, etc. This regulation will have a certain influence on the Rule of the Missionaries of Provence: cf. E. Lamirande, </w:t>
      </w:r>
      <w:r>
        <w:rPr>
          <w:i/>
          <w:snapToGrid w:val="0"/>
        </w:rPr>
        <w:t>Les reglements de la Congregation de la Jeunesse.</w:t>
      </w:r>
      <w:r>
        <w:rPr>
          <w:snapToGrid w:val="0"/>
        </w:rPr>
        <w:t xml:space="preserve">.. </w:t>
      </w:r>
      <w:r>
        <w:rPr>
          <w:i/>
          <w:snapToGrid w:val="0"/>
        </w:rPr>
        <w:t xml:space="preserve">et nos saintes Regles, in Etudes Oblates 15 </w:t>
      </w:r>
      <w:r>
        <w:rPr>
          <w:snapToGrid w:val="0"/>
        </w:rPr>
        <w:t>(1956) 17- 33.</w:t>
      </w:r>
    </w:p>
  </w:footnote>
  <w:footnote w:id="2">
    <w:p w:rsidR="001B132E" w:rsidRPr="003F5177" w:rsidRDefault="001B132E" w:rsidP="001B132E">
      <w:pPr>
        <w:pStyle w:val="FootnoteText"/>
        <w:rPr>
          <w:lang w:val="en-US"/>
        </w:rPr>
      </w:pPr>
      <w:r>
        <w:rPr>
          <w:rStyle w:val="FootnoteReference"/>
        </w:rPr>
        <w:footnoteRef/>
      </w:r>
      <w:r>
        <w:t xml:space="preserve"> Orig.:</w:t>
      </w:r>
      <w:smartTag w:uri="urn:schemas-microsoft-com:office:smarttags" w:element="place">
        <w:smartTag w:uri="urn:schemas-microsoft-com:office:smarttags" w:element="City">
          <w:r>
            <w:t>Rome</w:t>
          </w:r>
        </w:smartTag>
      </w:smartTag>
      <w:r>
        <w:t>, Postulation Archives. DM IX 1. We have two manuscripts signed by the Founder and his collaborators. One is a rough draft with several erasures; we are publishing the definitive text which must have been sent to the Capitular Vicars and returned by them with their approval, dated January 29. Maunier’s name is given only in the reply.</w:t>
      </w:r>
    </w:p>
  </w:footnote>
  <w:footnote w:id="3">
    <w:p w:rsidR="001B132E" w:rsidRPr="007D5BCB" w:rsidRDefault="001B132E" w:rsidP="001B132E">
      <w:pPr>
        <w:pStyle w:val="FootnoteText"/>
        <w:rPr>
          <w:lang w:val="fr-FR"/>
        </w:rPr>
      </w:pPr>
      <w:r>
        <w:rPr>
          <w:rStyle w:val="FootnoteReference"/>
        </w:rPr>
        <w:footnoteRef/>
      </w:r>
      <w:r>
        <w:t xml:space="preserve"> Icard’s name was erased; the Founder asked him to leave after the mission at Grans (February 11 </w:t>
      </w:r>
      <w:r>
        <w:rPr>
          <w:szCs w:val="8"/>
        </w:rPr>
        <w:t xml:space="preserve">- </w:t>
      </w:r>
      <w:r>
        <w:t xml:space="preserve">March 17, 1816). </w:t>
      </w:r>
      <w:r w:rsidRPr="00E14CEB">
        <w:rPr>
          <w:lang w:val="fr-FR"/>
        </w:rPr>
        <w:t xml:space="preserve">For a study of this text, cf. Jos. Pielorz, </w:t>
      </w:r>
      <w:r w:rsidRPr="00E14CEB">
        <w:rPr>
          <w:i/>
          <w:iCs/>
          <w:lang w:val="fr-FR"/>
        </w:rPr>
        <w:t xml:space="preserve">Nouvelle recherche sur la fondation de notre Congrégation, </w:t>
      </w:r>
      <w:r w:rsidRPr="00E14CEB">
        <w:rPr>
          <w:lang w:val="fr-FR"/>
        </w:rPr>
        <w:t xml:space="preserve">in </w:t>
      </w:r>
      <w:r w:rsidRPr="00E14CEB">
        <w:rPr>
          <w:i/>
          <w:iCs/>
          <w:lang w:val="fr-FR"/>
        </w:rPr>
        <w:t xml:space="preserve">Missions O.M.I., </w:t>
      </w:r>
      <w:r w:rsidRPr="00E14CEB">
        <w:rPr>
          <w:lang w:val="fr-FR"/>
        </w:rPr>
        <w:t>vol. 84(1957), pp. 137-154.</w:t>
      </w:r>
    </w:p>
  </w:footnote>
  <w:footnote w:id="4">
    <w:p w:rsidR="001B132E" w:rsidRPr="003F5177" w:rsidRDefault="001B132E" w:rsidP="001B132E">
      <w:pPr>
        <w:pStyle w:val="5Notes"/>
        <w:tabs>
          <w:tab w:val="clear" w:pos="0"/>
        </w:tabs>
        <w:rPr>
          <w:lang w:val="fr-FR"/>
        </w:rPr>
      </w:pPr>
      <w:r>
        <w:rPr>
          <w:rStyle w:val="FootnoteReference"/>
        </w:rPr>
        <w:footnoteRef/>
      </w:r>
      <w:r w:rsidRPr="00891EC7">
        <w:rPr>
          <w:lang w:val="fr-FR"/>
        </w:rPr>
        <w:t xml:space="preserve"> </w:t>
      </w:r>
      <w:r w:rsidRPr="00E14CEB">
        <w:rPr>
          <w:snapToGrid w:val="0"/>
          <w:lang w:val="fr-FR"/>
        </w:rPr>
        <w:t>Orig.: Paris, arch. de la Sainte-Enfance.</w:t>
      </w:r>
    </w:p>
  </w:footnote>
  <w:footnote w:id="5">
    <w:p w:rsidR="001B132E" w:rsidRPr="00891EC7" w:rsidRDefault="001B132E" w:rsidP="001B132E">
      <w:pPr>
        <w:pStyle w:val="5Notes"/>
        <w:tabs>
          <w:tab w:val="clear" w:pos="0"/>
        </w:tabs>
        <w:rPr>
          <w:lang w:val="en-US"/>
        </w:rPr>
      </w:pPr>
      <w:r>
        <w:rPr>
          <w:rStyle w:val="FootnoteReference"/>
        </w:rPr>
        <w:footnoteRef/>
      </w:r>
      <w:r>
        <w:t xml:space="preserve"> </w:t>
      </w:r>
      <w:r>
        <w:rPr>
          <w:snapToGrid w:val="0"/>
        </w:rPr>
        <w:t>Undated. It begins with these words: “Second letter”. According to the context, it must have been written during the first months of 1816.</w:t>
      </w:r>
    </w:p>
  </w:footnote>
  <w:footnote w:id="6">
    <w:p w:rsidR="001B132E" w:rsidRPr="00891EC7" w:rsidRDefault="001B132E" w:rsidP="001B132E">
      <w:pPr>
        <w:pStyle w:val="FootnoteText"/>
        <w:rPr>
          <w:lang w:val="en-US"/>
        </w:rPr>
      </w:pPr>
      <w:r>
        <w:rPr>
          <w:rStyle w:val="FootnoteReference"/>
        </w:rPr>
        <w:footnoteRef/>
      </w:r>
      <w:r>
        <w:t xml:space="preserve"> </w:t>
      </w:r>
      <w:r>
        <w:rPr>
          <w:snapToGrid w:val="0"/>
        </w:rPr>
        <w:t xml:space="preserve">With this letter, </w:t>
      </w:r>
      <w:smartTag w:uri="urn:schemas-microsoft-com:office:smarttags" w:element="City">
        <w:r>
          <w:rPr>
            <w:snapToGrid w:val="0"/>
          </w:rPr>
          <w:t>Eugene</w:t>
        </w:r>
      </w:smartTag>
      <w:r>
        <w:rPr>
          <w:snapToGrid w:val="0"/>
        </w:rPr>
        <w:t xml:space="preserve"> sends a </w:t>
      </w:r>
      <w:r>
        <w:rPr>
          <w:i/>
          <w:snapToGrid w:val="0"/>
        </w:rPr>
        <w:t xml:space="preserve">Memoir for the Chevalier de Mazenod </w:t>
      </w:r>
      <w:r>
        <w:rPr>
          <w:snapToGrid w:val="0"/>
        </w:rPr>
        <w:t xml:space="preserve">and insists that Forbin-Janson endeavour to obtain something in favour of the father and two uncles of </w:t>
      </w:r>
      <w:smartTag w:uri="urn:schemas-microsoft-com:office:smarttags" w:element="City">
        <w:smartTag w:uri="urn:schemas-microsoft-com:office:smarttags" w:element="place">
          <w:r>
            <w:rPr>
              <w:snapToGrid w:val="0"/>
            </w:rPr>
            <w:t>Eugene</w:t>
          </w:r>
        </w:smartTag>
      </w:smartTag>
      <w:r>
        <w:rPr>
          <w:snapToGrid w:val="0"/>
        </w:rPr>
        <w:t>. We only publish several lines which deal with the question of the missionaries.</w:t>
      </w:r>
    </w:p>
  </w:footnote>
  <w:footnote w:id="7">
    <w:p w:rsidR="001B132E" w:rsidRPr="003F5177" w:rsidRDefault="001B132E" w:rsidP="001B132E">
      <w:pPr>
        <w:pStyle w:val="FootnoteText"/>
        <w:rPr>
          <w:lang w:val="en-US"/>
        </w:rPr>
      </w:pPr>
      <w:r>
        <w:rPr>
          <w:rStyle w:val="FootnoteReference"/>
        </w:rPr>
        <w:footnoteRef/>
      </w:r>
      <w:r>
        <w:t xml:space="preserve"> </w:t>
      </w:r>
      <w:r>
        <w:rPr>
          <w:snapToGrid w:val="0"/>
        </w:rPr>
        <w:t xml:space="preserve">There was opposition to the missions but especially, on the part of the parish priests of Aix, to the Chapel of the </w:t>
      </w:r>
      <w:smartTag w:uri="urn:schemas-microsoft-com:office:smarttags" w:element="City">
        <w:smartTag w:uri="urn:schemas-microsoft-com:office:smarttags" w:element="place">
          <w:r>
            <w:rPr>
              <w:snapToGrid w:val="0"/>
            </w:rPr>
            <w:t>Mission</w:t>
          </w:r>
        </w:smartTag>
      </w:smartTag>
      <w:r>
        <w:rPr>
          <w:snapToGrid w:val="0"/>
        </w:rPr>
        <w:t xml:space="preserve"> because of the success of the Youth Sodality. </w:t>
      </w:r>
      <w:r w:rsidRPr="00E14CEB">
        <w:rPr>
          <w:snapToGrid w:val="0"/>
          <w:lang w:val="de-DE"/>
        </w:rPr>
        <w:t xml:space="preserve">Cf.: J. LEFLON, </w:t>
      </w:r>
      <w:r w:rsidRPr="00E14CEB">
        <w:rPr>
          <w:i/>
          <w:snapToGrid w:val="0"/>
          <w:lang w:val="de-DE"/>
        </w:rPr>
        <w:t xml:space="preserve">Eugene de Mazenod, </w:t>
      </w:r>
      <w:r w:rsidRPr="00E14CEB">
        <w:rPr>
          <w:snapToGrid w:val="0"/>
          <w:lang w:val="de-DE"/>
        </w:rPr>
        <w:t>Vol. II, p. 53 ff.</w:t>
      </w:r>
    </w:p>
  </w:footnote>
  <w:footnote w:id="8">
    <w:p w:rsidR="001B132E" w:rsidRPr="00891EC7" w:rsidRDefault="001B132E" w:rsidP="001B132E">
      <w:pPr>
        <w:pStyle w:val="5Notes"/>
        <w:tabs>
          <w:tab w:val="clear" w:pos="0"/>
        </w:tabs>
        <w:rPr>
          <w:lang w:val="en-US"/>
        </w:rPr>
      </w:pPr>
      <w:r>
        <w:rPr>
          <w:rStyle w:val="FootnoteReference"/>
        </w:rPr>
        <w:footnoteRef/>
      </w:r>
      <w:r>
        <w:t xml:space="preserve"> </w:t>
      </w:r>
      <w:r>
        <w:rPr>
          <w:snapToGrid w:val="0"/>
        </w:rPr>
        <w:t>RAMBERT, I, 181.</w:t>
      </w:r>
    </w:p>
  </w:footnote>
  <w:footnote w:id="9">
    <w:p w:rsidR="001B132E" w:rsidRPr="00292FE7" w:rsidRDefault="001B132E" w:rsidP="001B132E">
      <w:pPr>
        <w:pStyle w:val="5Notes"/>
        <w:tabs>
          <w:tab w:val="clear" w:pos="0"/>
        </w:tabs>
        <w:rPr>
          <w:lang w:val="en-US"/>
        </w:rPr>
      </w:pPr>
      <w:r>
        <w:rPr>
          <w:rStyle w:val="FootnoteReference"/>
        </w:rPr>
        <w:footnoteRef/>
      </w:r>
      <w:r>
        <w:t xml:space="preserve"> </w:t>
      </w:r>
      <w:r>
        <w:rPr>
          <w:snapToGrid w:val="0"/>
        </w:rPr>
        <w:t xml:space="preserve">The mission of Grans took place from February 11 to March 17 and was preached by Fathers de Mazenod, Deblieu, Mye and Icard. Cf. </w:t>
      </w:r>
      <w:r>
        <w:rPr>
          <w:i/>
          <w:snapToGrid w:val="0"/>
        </w:rPr>
        <w:t xml:space="preserve">Missions O.M.I. </w:t>
      </w:r>
      <w:r>
        <w:rPr>
          <w:snapToGrid w:val="0"/>
        </w:rPr>
        <w:t>t. 82 (1955), pp. 550-551.</w:t>
      </w:r>
    </w:p>
  </w:footnote>
  <w:footnote w:id="10">
    <w:p w:rsidR="001B132E" w:rsidRPr="00292FE7" w:rsidRDefault="001B132E" w:rsidP="001B132E">
      <w:pPr>
        <w:pStyle w:val="5Notes"/>
        <w:tabs>
          <w:tab w:val="clear" w:pos="0"/>
        </w:tabs>
        <w:rPr>
          <w:lang w:val="en-US"/>
        </w:rPr>
      </w:pPr>
      <w:r>
        <w:rPr>
          <w:rStyle w:val="FootnoteReference"/>
        </w:rPr>
        <w:footnoteRef/>
      </w:r>
      <w:r>
        <w:t xml:space="preserve"> </w:t>
      </w:r>
      <w:r>
        <w:rPr>
          <w:snapToGrid w:val="0"/>
        </w:rPr>
        <w:t>The members of the Youth Sodality of Aix who gathered at the Mission house. Father Tempier remained in order to take care of them and of the services at the chapel.</w:t>
      </w:r>
    </w:p>
  </w:footnote>
  <w:footnote w:id="11">
    <w:p w:rsidR="001B132E" w:rsidRPr="004556DD" w:rsidRDefault="001B132E" w:rsidP="001B132E">
      <w:pPr>
        <w:pStyle w:val="5Notes"/>
        <w:tabs>
          <w:tab w:val="clear" w:pos="0"/>
        </w:tabs>
        <w:rPr>
          <w:snapToGrid w:val="0"/>
        </w:rPr>
      </w:pPr>
      <w:r>
        <w:rPr>
          <w:rStyle w:val="FootnoteReference"/>
        </w:rPr>
        <w:footnoteRef/>
      </w:r>
      <w:r>
        <w:t xml:space="preserve"> </w:t>
      </w:r>
      <w:r>
        <w:rPr>
          <w:snapToGrid w:val="0"/>
        </w:rPr>
        <w:t>RAMBERT, I, 181-182; YENVEUX, V, 211.</w:t>
      </w:r>
    </w:p>
  </w:footnote>
  <w:footnote w:id="12">
    <w:p w:rsidR="001B132E" w:rsidRPr="004556DD" w:rsidRDefault="001B132E" w:rsidP="001B132E">
      <w:pPr>
        <w:pStyle w:val="FootnoteText"/>
        <w:rPr>
          <w:lang w:val="en-US"/>
        </w:rPr>
      </w:pPr>
      <w:r>
        <w:rPr>
          <w:rStyle w:val="FootnoteReference"/>
        </w:rPr>
        <w:footnoteRef/>
      </w:r>
      <w:r>
        <w:t xml:space="preserve"> </w:t>
      </w:r>
      <w:r>
        <w:rPr>
          <w:snapToGrid w:val="0"/>
        </w:rPr>
        <w:t>Father Yenveux quotes the first lines of this letter under the date of February 24th, which is obviously incorrect. Father Rambert indicates March 1st which seems equally incorrect given that the letter states: “Not until Monday next shall we leave.” This means that the Fathers would have left on Monday the 18th, since the mission ended on Sunday, the 17th of March. The letter should then have been written by Father de Mazenod on Monday the 11th. Hence the error of putting the lst was Rambert’s or the printer’s. This is also the explanation of the words: “in putting off for eight days...”</w:t>
      </w:r>
    </w:p>
  </w:footnote>
  <w:footnote w:id="13">
    <w:p w:rsidR="001B132E" w:rsidRPr="004556DD" w:rsidRDefault="001B132E" w:rsidP="001B132E">
      <w:pPr>
        <w:pStyle w:val="5Notes"/>
        <w:tabs>
          <w:tab w:val="clear" w:pos="0"/>
        </w:tabs>
        <w:rPr>
          <w:lang w:val="en-US"/>
        </w:rPr>
      </w:pPr>
      <w:r>
        <w:rPr>
          <w:rStyle w:val="FootnoteReference"/>
        </w:rPr>
        <w:footnoteRef/>
      </w:r>
      <w:r>
        <w:t xml:space="preserve"> Yenveux 1, 15-16; IV, 162; Rambert I, 180, 182, 186; Rey 1, 193, 194, 197.</w:t>
      </w:r>
    </w:p>
  </w:footnote>
  <w:footnote w:id="14">
    <w:p w:rsidR="001B132E" w:rsidRPr="004556DD" w:rsidRDefault="001B132E" w:rsidP="001B132E">
      <w:pPr>
        <w:pStyle w:val="5Notes"/>
        <w:tabs>
          <w:tab w:val="clear" w:pos="0"/>
        </w:tabs>
      </w:pPr>
      <w:r>
        <w:rPr>
          <w:rStyle w:val="FootnoteReference"/>
        </w:rPr>
        <w:footnoteRef/>
      </w:r>
      <w:r>
        <w:t xml:space="preserve"> Fathers Mie (1768-1841) and Maunier (1769-I 844) were older than the Founder.</w:t>
      </w:r>
    </w:p>
  </w:footnote>
  <w:footnote w:id="15">
    <w:p w:rsidR="001B132E" w:rsidRPr="004556DD" w:rsidRDefault="001B132E" w:rsidP="001B132E">
      <w:pPr>
        <w:pStyle w:val="5Notes"/>
        <w:tabs>
          <w:tab w:val="clear" w:pos="0"/>
        </w:tabs>
        <w:rPr>
          <w:lang w:val="en-US"/>
        </w:rPr>
      </w:pPr>
      <w:r>
        <w:rPr>
          <w:rStyle w:val="FootnoteReference"/>
        </w:rPr>
        <w:footnoteRef/>
      </w:r>
      <w:r>
        <w:t xml:space="preserve"> Mission at Pignans (end of 1815-beginning of 1816), preached by the Abbés Mie and Icard or Deblieu, cf. J. Pielorz, </w:t>
      </w:r>
      <w:r>
        <w:rPr>
          <w:i/>
          <w:iCs/>
        </w:rPr>
        <w:t xml:space="preserve">Premiéres missions des Missionaires de Provence, </w:t>
      </w:r>
      <w:r>
        <w:t xml:space="preserve">in </w:t>
      </w:r>
      <w:r>
        <w:rPr>
          <w:i/>
          <w:iCs/>
        </w:rPr>
        <w:t xml:space="preserve">Missions OMI. </w:t>
      </w:r>
      <w:r>
        <w:t>vol. 82 (1955), p. 550.</w:t>
      </w:r>
    </w:p>
  </w:footnote>
  <w:footnote w:id="16">
    <w:p w:rsidR="001B132E" w:rsidRPr="004556DD" w:rsidRDefault="001B132E" w:rsidP="001B132E">
      <w:pPr>
        <w:pStyle w:val="5Notes"/>
        <w:tabs>
          <w:tab w:val="clear" w:pos="0"/>
        </w:tabs>
        <w:rPr>
          <w:lang w:val="en-US"/>
        </w:rPr>
      </w:pPr>
      <w:r>
        <w:rPr>
          <w:rStyle w:val="FootnoteReference"/>
        </w:rPr>
        <w:footnoteRef/>
      </w:r>
      <w:r>
        <w:t xml:space="preserve"> Mission at Grans, given from February 11 to March 17, 1816.</w:t>
      </w:r>
    </w:p>
  </w:footnote>
  <w:footnote w:id="17">
    <w:p w:rsidR="001B132E" w:rsidRPr="004556DD" w:rsidRDefault="001B132E" w:rsidP="001B132E">
      <w:pPr>
        <w:pStyle w:val="5Notes"/>
        <w:tabs>
          <w:tab w:val="clear" w:pos="0"/>
        </w:tabs>
        <w:rPr>
          <w:lang w:val="en-US"/>
        </w:rPr>
      </w:pPr>
      <w:r>
        <w:rPr>
          <w:rStyle w:val="FootnoteReference"/>
        </w:rPr>
        <w:footnoteRef/>
      </w:r>
      <w:r>
        <w:t xml:space="preserve"> We are following Yenveux’s text here as always; Rey and Rambert leave out or change sentences; Rambert even seems to add here: “It was with the hope of remedying all these evils that the good parish priest, M. Négret Bruni, was so eager to obtain this mission. He saw its effects; everything was changed from the first week.”</w:t>
      </w:r>
    </w:p>
  </w:footnote>
  <w:footnote w:id="18">
    <w:p w:rsidR="001B132E" w:rsidRPr="00E71447" w:rsidRDefault="001B132E" w:rsidP="001B132E">
      <w:pPr>
        <w:pStyle w:val="5Notes"/>
        <w:tabs>
          <w:tab w:val="clear" w:pos="0"/>
        </w:tabs>
        <w:rPr>
          <w:lang w:val="en-US"/>
        </w:rPr>
      </w:pPr>
      <w:r>
        <w:rPr>
          <w:rStyle w:val="FootnoteReference"/>
        </w:rPr>
        <w:footnoteRef/>
      </w:r>
      <w:r>
        <w:t xml:space="preserve"> Fathers de Mazenod, Mie, Deblieu and Icard.</w:t>
      </w:r>
    </w:p>
  </w:footnote>
  <w:footnote w:id="19">
    <w:p w:rsidR="001B132E" w:rsidRPr="00E71447" w:rsidRDefault="001B132E" w:rsidP="001B132E">
      <w:pPr>
        <w:pStyle w:val="5Notes"/>
        <w:tabs>
          <w:tab w:val="clear" w:pos="0"/>
        </w:tabs>
        <w:rPr>
          <w:lang w:val="en-US"/>
        </w:rPr>
      </w:pPr>
      <w:r>
        <w:rPr>
          <w:rStyle w:val="FootnoteReference"/>
        </w:rPr>
        <w:footnoteRef/>
      </w:r>
      <w:r>
        <w:t xml:space="preserve"> Alphonsus Liguori, beatified on September 6, 1816 (Brief) was only canonized on May 26, 1839. M. de Mazenod replied on November 11, 1816: “It is not without many difficulties and delays that we have come to procure what you asked for, consisting in relics, pictures, Constitutions and an abridged life.”</w:t>
      </w:r>
    </w:p>
  </w:footnote>
  <w:footnote w:id="20">
    <w:p w:rsidR="001B132E" w:rsidRPr="00FC2CD9" w:rsidRDefault="001B132E" w:rsidP="001B132E">
      <w:pPr>
        <w:pStyle w:val="FootnoteText"/>
        <w:rPr>
          <w:lang w:val="en-US"/>
        </w:rPr>
      </w:pPr>
      <w:r>
        <w:rPr>
          <w:rStyle w:val="FootnoteReference"/>
        </w:rPr>
        <w:footnoteRef/>
      </w:r>
      <w:r>
        <w:t xml:space="preserve"> Emmanuel Maunier (1769-1844), ordained priest on September 23, 1797, entered the Missionaries of Provence in March 1816 and left in October 1823. Father de Mazenod inscribed him among the congregants, as with some other missionaries marked out to help him with the youngsters and also to take his place as director during missions and his travels. Because of the 18-month gap, the name of Jean Baptiste André Pascal Honorat (1799-1862) does not appear in the Diary. We know, from a list of congregants, that he was received on March 26, 1816. He then entered the novitiate of the Missionaries of Provence on October 21, 1818 and made his oblation on May 30, 1819. Ordained priest on September 22, 1821, he was the first superior in </w:t>
      </w:r>
      <w:smartTag w:uri="urn:schemas-microsoft-com:office:smarttags" w:element="country-region">
        <w:smartTag w:uri="urn:schemas-microsoft-com:office:smarttags" w:element="place">
          <w:r>
            <w:t>Canada</w:t>
          </w:r>
        </w:smartTag>
      </w:smartTag>
      <w:r>
        <w:t xml:space="preserve"> in 1841.</w:t>
      </w:r>
    </w:p>
  </w:footnote>
  <w:footnote w:id="21">
    <w:p w:rsidR="001B132E" w:rsidRPr="003F5177" w:rsidRDefault="001B132E" w:rsidP="001B132E">
      <w:pPr>
        <w:pStyle w:val="5Notes"/>
        <w:tabs>
          <w:tab w:val="clear" w:pos="0"/>
        </w:tabs>
        <w:outlineLvl w:val="0"/>
        <w:rPr>
          <w:lang w:val="en-US"/>
        </w:rPr>
      </w:pPr>
      <w:r>
        <w:rPr>
          <w:rStyle w:val="FootnoteReference"/>
        </w:rPr>
        <w:footnoteRef/>
      </w:r>
      <w:r>
        <w:t xml:space="preserve"> </w:t>
      </w:r>
      <w:r>
        <w:rPr>
          <w:snapToGrid w:val="0"/>
        </w:rPr>
        <w:t>Copy: Ms. Yenveux V, 189-190.</w:t>
      </w:r>
    </w:p>
  </w:footnote>
  <w:footnote w:id="22">
    <w:p w:rsidR="001B132E" w:rsidRPr="00FC2CD9" w:rsidRDefault="001B132E" w:rsidP="001B132E">
      <w:pPr>
        <w:pStyle w:val="5Notes"/>
        <w:tabs>
          <w:tab w:val="clear" w:pos="0"/>
        </w:tabs>
        <w:outlineLvl w:val="0"/>
        <w:rPr>
          <w:snapToGrid w:val="0"/>
        </w:rPr>
      </w:pPr>
      <w:r>
        <w:rPr>
          <w:rStyle w:val="FootnoteReference"/>
        </w:rPr>
        <w:footnoteRef/>
      </w:r>
      <w:r>
        <w:t xml:space="preserve"> </w:t>
      </w:r>
      <w:r>
        <w:rPr>
          <w:snapToGrid w:val="0"/>
        </w:rPr>
        <w:t>The letter is undated in Yenveux. The President sent François’s address in his letter dated February 27, 1816. Father de Mazenod needed money at that time at the beginnings of the Congregation; in this letter no doubt he asked François, who had married a rich English heiress, for help. Yenveux however only copies the extract published here</w:t>
      </w:r>
    </w:p>
  </w:footnote>
  <w:footnote w:id="23">
    <w:p w:rsidR="001B132E" w:rsidRPr="002F7918" w:rsidRDefault="001B132E" w:rsidP="001B132E">
      <w:pPr>
        <w:pStyle w:val="5Notes"/>
        <w:tabs>
          <w:tab w:val="clear" w:pos="0"/>
        </w:tabs>
        <w:rPr>
          <w:snapToGrid w:val="0"/>
        </w:rPr>
      </w:pPr>
      <w:r>
        <w:rPr>
          <w:rStyle w:val="FootnoteReference"/>
        </w:rPr>
        <w:footnoteRef/>
      </w:r>
      <w:r>
        <w:t xml:space="preserve"> </w:t>
      </w:r>
      <w:r>
        <w:rPr>
          <w:snapToGrid w:val="0"/>
        </w:rPr>
        <w:t>The original has disappeared. Copy in Rambert I, 189; Yenveux 11, 103-104, V, 45, 236.</w:t>
      </w:r>
    </w:p>
  </w:footnote>
  <w:footnote w:id="24">
    <w:p w:rsidR="001B132E" w:rsidRPr="002F7918" w:rsidRDefault="001B132E" w:rsidP="001B132E">
      <w:pPr>
        <w:pStyle w:val="5Notes"/>
        <w:tabs>
          <w:tab w:val="clear" w:pos="0"/>
        </w:tabs>
        <w:rPr>
          <w:snapToGrid w:val="0"/>
        </w:rPr>
      </w:pPr>
      <w:r>
        <w:rPr>
          <w:rStyle w:val="FootnoteReference"/>
        </w:rPr>
        <w:footnoteRef/>
      </w:r>
      <w:r>
        <w:t xml:space="preserve"> </w:t>
      </w:r>
      <w:r>
        <w:rPr>
          <w:snapToGrid w:val="0"/>
        </w:rPr>
        <w:t>Rambert writes: July 5, but July 8 is found each time in the three extracts copied by Yenveux.</w:t>
      </w:r>
    </w:p>
  </w:footnote>
  <w:footnote w:id="25">
    <w:p w:rsidR="001B132E" w:rsidRPr="002F7918" w:rsidRDefault="001B132E" w:rsidP="001B132E">
      <w:pPr>
        <w:pStyle w:val="FootnoteText"/>
        <w:rPr>
          <w:lang w:val="en-US"/>
        </w:rPr>
      </w:pPr>
      <w:r>
        <w:rPr>
          <w:rStyle w:val="FootnoteReference"/>
        </w:rPr>
        <w:footnoteRef/>
      </w:r>
      <w:r>
        <w:t xml:space="preserve"> </w:t>
      </w:r>
      <w:r>
        <w:rPr>
          <w:snapToGrid w:val="0"/>
        </w:rPr>
        <w:t>Eugene is speaking here of his father and, at the end of the letter, of his brother the Chevalier. The President had been ill in December 1815 and went at that time to confession. On February 27, 1816 he wrote: “I won’t finish off without speaking with you about the most essential topic, that of conscience. Can you believe that in spite of my age and all the favours I have received from heaven in the whole course of my life, I am still wallowing like a filthy pig in the mud-bath of sin! No one has been more imbued than I with the truths of our holy religion, and never has anyone put them so badly into practice. God has finally had pity on me and given me the grace of drawing me out of the devil’s empire, and I hope that he will keep me in my good resolutions and I beg you, each day at the holy Sacrifice of the Mass, to ask him for me real compunction, a sincere sorrow for having offended him and final perseverance....”</w:t>
      </w:r>
    </w:p>
  </w:footnote>
  <w:footnote w:id="26">
    <w:p w:rsidR="001B132E" w:rsidRPr="00930243" w:rsidRDefault="001B132E" w:rsidP="001B132E">
      <w:pPr>
        <w:pStyle w:val="5Notes"/>
        <w:tabs>
          <w:tab w:val="clear" w:pos="0"/>
        </w:tabs>
        <w:outlineLvl w:val="0"/>
        <w:rPr>
          <w:snapToGrid w:val="0"/>
          <w:lang w:val="fr-FR"/>
        </w:rPr>
      </w:pPr>
      <w:r>
        <w:rPr>
          <w:rStyle w:val="FootnoteReference"/>
        </w:rPr>
        <w:footnoteRef/>
      </w:r>
      <w:r w:rsidRPr="00930243">
        <w:rPr>
          <w:lang w:val="fr-FR"/>
        </w:rPr>
        <w:t xml:space="preserve"> </w:t>
      </w:r>
      <w:r w:rsidRPr="00E14CEB">
        <w:rPr>
          <w:snapToGrid w:val="0"/>
          <w:lang w:val="fr-FR"/>
        </w:rPr>
        <w:t>Orig.: Par</w:t>
      </w:r>
      <w:r>
        <w:rPr>
          <w:snapToGrid w:val="0"/>
          <w:lang w:val="fr-FR"/>
        </w:rPr>
        <w:t>is, arch. de la Sainte Enfance.</w:t>
      </w:r>
    </w:p>
  </w:footnote>
  <w:footnote w:id="27">
    <w:p w:rsidR="001B132E" w:rsidRPr="00930243" w:rsidRDefault="001B132E" w:rsidP="001B132E">
      <w:pPr>
        <w:pStyle w:val="5Notes"/>
        <w:tabs>
          <w:tab w:val="clear" w:pos="0"/>
        </w:tabs>
        <w:rPr>
          <w:lang w:val="en-US"/>
        </w:rPr>
      </w:pPr>
      <w:r>
        <w:rPr>
          <w:rStyle w:val="FootnoteReference"/>
        </w:rPr>
        <w:footnoteRef/>
      </w:r>
      <w:r>
        <w:t xml:space="preserve"> </w:t>
      </w:r>
      <w:r>
        <w:rPr>
          <w:snapToGrid w:val="0"/>
        </w:rPr>
        <w:t>Undated letter, no doubt written by Eugene before going for a break in Bonneveine; the letter was certainly written before the Fuveau mission, that began on September 1, 1816, since it speaks of that mission as future.</w:t>
      </w:r>
    </w:p>
  </w:footnote>
  <w:footnote w:id="28">
    <w:p w:rsidR="001B132E" w:rsidRPr="005072C0" w:rsidRDefault="001B132E" w:rsidP="001B132E">
      <w:pPr>
        <w:pStyle w:val="5Notes"/>
        <w:tabs>
          <w:tab w:val="clear" w:pos="0"/>
        </w:tabs>
        <w:rPr>
          <w:lang w:val="en-US"/>
        </w:rPr>
      </w:pPr>
      <w:r>
        <w:rPr>
          <w:rStyle w:val="FootnoteReference"/>
        </w:rPr>
        <w:footnoteRef/>
      </w:r>
      <w:r>
        <w:t xml:space="preserve"> </w:t>
      </w:r>
      <w:r>
        <w:rPr>
          <w:snapToGrid w:val="0"/>
        </w:rPr>
        <w:t xml:space="preserve">In the continuation of the letter, which is published in </w:t>
      </w:r>
      <w:r>
        <w:rPr>
          <w:i/>
          <w:snapToGrid w:val="0"/>
        </w:rPr>
        <w:t xml:space="preserve">Oblate Writings </w:t>
      </w:r>
      <w:r>
        <w:rPr>
          <w:snapToGrid w:val="0"/>
        </w:rPr>
        <w:t xml:space="preserve">6, pp. 20-23, </w:t>
      </w:r>
      <w:smartTag w:uri="urn:schemas-microsoft-com:office:smarttags" w:element="City">
        <w:smartTag w:uri="urn:schemas-microsoft-com:office:smarttags" w:element="place">
          <w:r>
            <w:rPr>
              <w:snapToGrid w:val="0"/>
            </w:rPr>
            <w:t>Eugene</w:t>
          </w:r>
        </w:smartTag>
      </w:smartTag>
      <w:r>
        <w:rPr>
          <w:snapToGrid w:val="0"/>
        </w:rPr>
        <w:t xml:space="preserve"> speaks of the Mission de France and the Missionaires de Provence.</w:t>
      </w:r>
    </w:p>
  </w:footnote>
  <w:footnote w:id="29">
    <w:p w:rsidR="001B132E" w:rsidRPr="003F5177" w:rsidRDefault="001B132E" w:rsidP="001B132E">
      <w:pPr>
        <w:pStyle w:val="5Notes"/>
        <w:tabs>
          <w:tab w:val="clear" w:pos="0"/>
        </w:tabs>
        <w:rPr>
          <w:lang w:val="en-US"/>
        </w:rPr>
      </w:pPr>
      <w:r>
        <w:rPr>
          <w:rStyle w:val="FootnoteReference"/>
        </w:rPr>
        <w:footnoteRef/>
      </w:r>
      <w:r w:rsidRPr="005072C0">
        <w:rPr>
          <w:lang w:val="fr-FR"/>
        </w:rPr>
        <w:t xml:space="preserve"> </w:t>
      </w:r>
      <w:r w:rsidRPr="00E14CEB">
        <w:rPr>
          <w:snapToGrid w:val="0"/>
          <w:lang w:val="fr-FR"/>
        </w:rPr>
        <w:t xml:space="preserve">Orig.: Paris, arch. de la Sainte-Enfance. </w:t>
      </w:r>
      <w:r>
        <w:rPr>
          <w:snapToGrid w:val="0"/>
        </w:rPr>
        <w:t>Undated letter. According to the context, it was written in July-August of 1816.</w:t>
      </w:r>
    </w:p>
  </w:footnote>
  <w:footnote w:id="30">
    <w:p w:rsidR="001B132E" w:rsidRPr="003F5177" w:rsidRDefault="001B132E" w:rsidP="001B132E">
      <w:pPr>
        <w:pStyle w:val="5Notes"/>
        <w:tabs>
          <w:tab w:val="clear" w:pos="0"/>
        </w:tabs>
        <w:rPr>
          <w:lang w:val="en-US"/>
        </w:rPr>
      </w:pPr>
      <w:r>
        <w:rPr>
          <w:rStyle w:val="FootnoteReference"/>
        </w:rPr>
        <w:footnoteRef/>
      </w:r>
      <w:r>
        <w:t xml:space="preserve"> </w:t>
      </w:r>
      <w:r>
        <w:rPr>
          <w:snapToGrid w:val="0"/>
        </w:rPr>
        <w:t xml:space="preserve">The beginning and end of this letter are omitted. </w:t>
      </w:r>
      <w:smartTag w:uri="urn:schemas-microsoft-com:office:smarttags" w:element="City">
        <w:smartTag w:uri="urn:schemas-microsoft-com:office:smarttags" w:element="place">
          <w:r>
            <w:rPr>
              <w:snapToGrid w:val="0"/>
            </w:rPr>
            <w:t>Eugene</w:t>
          </w:r>
        </w:smartTag>
      </w:smartTag>
      <w:r>
        <w:rPr>
          <w:snapToGrid w:val="0"/>
        </w:rPr>
        <w:t xml:space="preserve"> says that he is overwhelmed with work and that he is ruining his health. He is sorry that so little is being done at Paris on behalf of his relatives.</w:t>
      </w:r>
    </w:p>
  </w:footnote>
  <w:footnote w:id="31">
    <w:p w:rsidR="001B132E" w:rsidRPr="005072C0" w:rsidRDefault="001B132E" w:rsidP="001B132E">
      <w:pPr>
        <w:pStyle w:val="5Notes"/>
        <w:tabs>
          <w:tab w:val="clear" w:pos="0"/>
        </w:tabs>
        <w:rPr>
          <w:lang w:val="fr-FR"/>
        </w:rPr>
      </w:pPr>
      <w:r>
        <w:rPr>
          <w:rStyle w:val="FootnoteReference"/>
        </w:rPr>
        <w:footnoteRef/>
      </w:r>
      <w:r w:rsidRPr="003F5177">
        <w:rPr>
          <w:lang w:val="fr-FR"/>
        </w:rPr>
        <w:t xml:space="preserve"> </w:t>
      </w:r>
      <w:r w:rsidRPr="00E14CEB">
        <w:rPr>
          <w:snapToGrid w:val="0"/>
          <w:lang w:val="fr-FR"/>
        </w:rPr>
        <w:t>Jean-Joseph Beylot.</w:t>
      </w:r>
    </w:p>
  </w:footnote>
  <w:footnote w:id="32">
    <w:p w:rsidR="001B132E" w:rsidRPr="005072C0" w:rsidRDefault="001B132E" w:rsidP="001B132E">
      <w:pPr>
        <w:pStyle w:val="5Notes"/>
        <w:tabs>
          <w:tab w:val="clear" w:pos="0"/>
        </w:tabs>
        <w:rPr>
          <w:lang w:val="fr-FR"/>
        </w:rPr>
      </w:pPr>
      <w:r>
        <w:rPr>
          <w:rStyle w:val="FootnoteReference"/>
        </w:rPr>
        <w:footnoteRef/>
      </w:r>
      <w:r w:rsidRPr="003F5177">
        <w:rPr>
          <w:lang w:val="fr-FR"/>
        </w:rPr>
        <w:t xml:space="preserve"> </w:t>
      </w:r>
      <w:r w:rsidRPr="00E14CEB">
        <w:rPr>
          <w:snapToGrid w:val="0"/>
          <w:lang w:val="fr-FR"/>
        </w:rPr>
        <w:t>Ms.: Brignolles.</w:t>
      </w:r>
    </w:p>
  </w:footnote>
  <w:footnote w:id="33">
    <w:p w:rsidR="001B132E" w:rsidRPr="00384447" w:rsidRDefault="001B132E" w:rsidP="001B132E">
      <w:pPr>
        <w:pStyle w:val="5Notes"/>
        <w:tabs>
          <w:tab w:val="clear" w:pos="0"/>
        </w:tabs>
        <w:rPr>
          <w:lang w:val="en-US"/>
        </w:rPr>
      </w:pPr>
      <w:r>
        <w:rPr>
          <w:rStyle w:val="FootnoteReference"/>
        </w:rPr>
        <w:footnoteRef/>
      </w:r>
      <w:r>
        <w:t xml:space="preserve"> </w:t>
      </w:r>
      <w:r>
        <w:rPr>
          <w:snapToGrid w:val="0"/>
        </w:rPr>
        <w:t xml:space="preserve">This refers to the mission at Fuveau, September 1-29, 1816. Cf. </w:t>
      </w:r>
      <w:r>
        <w:rPr>
          <w:i/>
          <w:snapToGrid w:val="0"/>
        </w:rPr>
        <w:t xml:space="preserve">Missions O.M.I. </w:t>
      </w:r>
      <w:r>
        <w:rPr>
          <w:snapToGrid w:val="0"/>
        </w:rPr>
        <w:t>1955, pp. 551-552.</w:t>
      </w:r>
    </w:p>
  </w:footnote>
  <w:footnote w:id="34">
    <w:p w:rsidR="001B132E" w:rsidRPr="003F5177" w:rsidRDefault="001B132E" w:rsidP="001B132E">
      <w:pPr>
        <w:pStyle w:val="FootnoteText"/>
        <w:rPr>
          <w:lang w:val="en-US"/>
        </w:rPr>
      </w:pPr>
      <w:r>
        <w:rPr>
          <w:rStyle w:val="FootnoteReference"/>
        </w:rPr>
        <w:footnoteRef/>
      </w:r>
      <w:r>
        <w:t xml:space="preserve"> </w:t>
      </w:r>
      <w:r>
        <w:rPr>
          <w:snapToGrid w:val="0"/>
        </w:rPr>
        <w:t>RAMBERT, I, 190-191; REY, I, 200; YENVEUX, V, 141, 181.</w:t>
      </w:r>
    </w:p>
  </w:footnote>
  <w:footnote w:id="35">
    <w:p w:rsidR="001B132E" w:rsidRPr="00881C71" w:rsidRDefault="001B132E" w:rsidP="001B132E">
      <w:pPr>
        <w:pStyle w:val="FootnoteText"/>
        <w:rPr>
          <w:lang w:val="en-US"/>
        </w:rPr>
      </w:pPr>
      <w:r>
        <w:rPr>
          <w:rStyle w:val="FootnoteReference"/>
        </w:rPr>
        <w:footnoteRef/>
      </w:r>
      <w:r>
        <w:t xml:space="preserve"> </w:t>
      </w:r>
      <w:r>
        <w:rPr>
          <w:snapToGrid w:val="0"/>
        </w:rPr>
        <w:t>For the latter part of July and the beginning of the month of August, the Founder, being exhausted, had to go and rest with his cousin Emile Dedons, Marquis de Pierrefeu, on the banks of the Huveaune at Bonneveine.</w:t>
      </w:r>
    </w:p>
  </w:footnote>
  <w:footnote w:id="36">
    <w:p w:rsidR="001B132E" w:rsidRPr="00881C71" w:rsidRDefault="001B132E" w:rsidP="001B132E">
      <w:pPr>
        <w:pStyle w:val="FootnoteText"/>
        <w:rPr>
          <w:lang w:val="fr-FR"/>
        </w:rPr>
      </w:pPr>
      <w:r>
        <w:rPr>
          <w:rStyle w:val="FootnoteReference"/>
        </w:rPr>
        <w:footnoteRef/>
      </w:r>
      <w:r w:rsidRPr="003F5177">
        <w:rPr>
          <w:lang w:val="fr-FR"/>
        </w:rPr>
        <w:t xml:space="preserve"> </w:t>
      </w:r>
      <w:r w:rsidRPr="003F5177">
        <w:rPr>
          <w:snapToGrid w:val="0"/>
          <w:lang w:val="fr-FR"/>
        </w:rPr>
        <w:t>Rambert writes: Huvonne.</w:t>
      </w:r>
    </w:p>
  </w:footnote>
  <w:footnote w:id="37">
    <w:p w:rsidR="001B132E" w:rsidRPr="003F5177" w:rsidRDefault="001B132E" w:rsidP="001B132E">
      <w:pPr>
        <w:pStyle w:val="FootnoteText"/>
        <w:rPr>
          <w:lang w:val="en-US"/>
        </w:rPr>
      </w:pPr>
      <w:r>
        <w:rPr>
          <w:rStyle w:val="FootnoteReference"/>
        </w:rPr>
        <w:footnoteRef/>
      </w:r>
      <w:r w:rsidRPr="00881C71">
        <w:rPr>
          <w:lang w:val="fr-FR"/>
        </w:rPr>
        <w:t xml:space="preserve"> </w:t>
      </w:r>
      <w:r w:rsidRPr="00E14CEB">
        <w:rPr>
          <w:snapToGrid w:val="0"/>
          <w:lang w:val="fr-FR"/>
        </w:rPr>
        <w:t xml:space="preserve">Orig.: Rome, arch. de la Postulation DM IV-2. </w:t>
      </w:r>
      <w:r>
        <w:rPr>
          <w:snapToGrid w:val="0"/>
        </w:rPr>
        <w:t>Among the resolutions, Father de Mazenod sets out those belonging to Part One: “1. For the interior life.” He writes nothing about the other resolutions he speaks of: “2. In my public life.”</w:t>
      </w:r>
    </w:p>
  </w:footnote>
  <w:footnote w:id="38">
    <w:p w:rsidR="001B132E" w:rsidRPr="00F53354" w:rsidRDefault="001B132E" w:rsidP="001B132E">
      <w:pPr>
        <w:pStyle w:val="5Notes"/>
        <w:tabs>
          <w:tab w:val="clear" w:pos="0"/>
        </w:tabs>
        <w:rPr>
          <w:lang w:val="en-US"/>
        </w:rPr>
      </w:pPr>
      <w:r>
        <w:rPr>
          <w:rStyle w:val="FootnoteReference"/>
        </w:rPr>
        <w:footnoteRef/>
      </w:r>
      <w:r>
        <w:t xml:space="preserve"> </w:t>
      </w:r>
      <w:r>
        <w:rPr>
          <w:snapToGrid w:val="0"/>
        </w:rPr>
        <w:t xml:space="preserve">At the end of July and the beginning of August, </w:t>
      </w:r>
      <w:smartTag w:uri="urn:schemas-microsoft-com:office:smarttags" w:element="place">
        <w:smartTag w:uri="urn:schemas-microsoft-com:office:smarttags" w:element="City">
          <w:r>
            <w:rPr>
              <w:snapToGrid w:val="0"/>
            </w:rPr>
            <w:t>Eugene</w:t>
          </w:r>
        </w:smartTag>
      </w:smartTag>
      <w:r>
        <w:rPr>
          <w:snapToGrid w:val="0"/>
        </w:rPr>
        <w:t>, tired out, went to rest at his cousin Emile Dedons’ in Bonneveine. There he did his annual retreat.</w:t>
      </w:r>
    </w:p>
  </w:footnote>
  <w:footnote w:id="39">
    <w:p w:rsidR="001B132E" w:rsidRPr="00F53354" w:rsidRDefault="001B132E" w:rsidP="001B132E">
      <w:pPr>
        <w:pStyle w:val="5Notes"/>
        <w:tabs>
          <w:tab w:val="clear" w:pos="0"/>
        </w:tabs>
        <w:rPr>
          <w:lang w:val="en-US"/>
        </w:rPr>
      </w:pPr>
      <w:r>
        <w:rPr>
          <w:rStyle w:val="FootnoteReference"/>
        </w:rPr>
        <w:footnoteRef/>
      </w:r>
      <w:r>
        <w:t xml:space="preserve"> </w:t>
      </w:r>
      <w:r>
        <w:rPr>
          <w:snapToGrid w:val="0"/>
        </w:rPr>
        <w:t>These notes are written to follow on those taken in Issy in August 1812 (cf. above, n. 106).</w:t>
      </w:r>
    </w:p>
  </w:footnote>
  <w:footnote w:id="40">
    <w:p w:rsidR="001B132E" w:rsidRPr="00457EBE" w:rsidRDefault="001B132E" w:rsidP="001B132E">
      <w:pPr>
        <w:pStyle w:val="5Notes"/>
        <w:tabs>
          <w:tab w:val="clear" w:pos="0"/>
        </w:tabs>
        <w:outlineLvl w:val="0"/>
        <w:rPr>
          <w:lang w:val="en-US"/>
        </w:rPr>
      </w:pPr>
      <w:r>
        <w:rPr>
          <w:rStyle w:val="FootnoteReference"/>
        </w:rPr>
        <w:footnoteRef/>
      </w:r>
      <w:r w:rsidRPr="00457EBE">
        <w:rPr>
          <w:lang w:val="fr-FR"/>
        </w:rPr>
        <w:t xml:space="preserve"> </w:t>
      </w:r>
      <w:r w:rsidRPr="00E14CEB">
        <w:rPr>
          <w:snapToGrid w:val="0"/>
          <w:lang w:val="fr-FR"/>
        </w:rPr>
        <w:t xml:space="preserve">Orig.: Rome, arch. de la Post. </w:t>
      </w:r>
      <w:r>
        <w:rPr>
          <w:snapToGrid w:val="0"/>
        </w:rPr>
        <w:t>DM IV-7.</w:t>
      </w:r>
    </w:p>
  </w:footnote>
  <w:footnote w:id="41">
    <w:p w:rsidR="001B132E" w:rsidRPr="00457EBE" w:rsidRDefault="001B132E" w:rsidP="001B132E">
      <w:pPr>
        <w:pStyle w:val="5Notes"/>
        <w:tabs>
          <w:tab w:val="clear" w:pos="0"/>
        </w:tabs>
        <w:outlineLvl w:val="0"/>
        <w:rPr>
          <w:lang w:val="en-US"/>
        </w:rPr>
      </w:pPr>
      <w:r>
        <w:rPr>
          <w:rStyle w:val="FootnoteReference"/>
        </w:rPr>
        <w:footnoteRef/>
      </w:r>
      <w:r>
        <w:t xml:space="preserve"> </w:t>
      </w:r>
      <w:r>
        <w:rPr>
          <w:snapToGrid w:val="0"/>
        </w:rPr>
        <w:t xml:space="preserve">Questions that are undated but probably written in July 1816 or at the time of his journey to Paris in the second half of 1817, with a view to submitting them to M. Duclaux. The substance of the first question comes up in the 11th meditation of the 1814 retreat. However, </w:t>
      </w:r>
      <w:smartTag w:uri="urn:schemas-microsoft-com:office:smarttags" w:element="City">
        <w:smartTag w:uri="urn:schemas-microsoft-com:office:smarttags" w:element="place">
          <w:r>
            <w:rPr>
              <w:snapToGrid w:val="0"/>
            </w:rPr>
            <w:t>Eugene</w:t>
          </w:r>
        </w:smartTag>
      </w:smartTag>
      <w:r>
        <w:rPr>
          <w:snapToGrid w:val="0"/>
        </w:rPr>
        <w:t xml:space="preserve"> speaks here of “establishments founded for the glory of God and the salvation of souls.” So he did not write these notes before 1816 and probably not after 1818 for, at that point, he could no longer ponder “abandoning all exterior ministry...”</w:t>
      </w:r>
    </w:p>
  </w:footnote>
  <w:footnote w:id="42">
    <w:p w:rsidR="001B132E" w:rsidRPr="003F5177" w:rsidRDefault="001B132E" w:rsidP="001B132E">
      <w:pPr>
        <w:pStyle w:val="5Notes"/>
        <w:tabs>
          <w:tab w:val="clear" w:pos="0"/>
        </w:tabs>
        <w:rPr>
          <w:lang w:val="fr-FR"/>
        </w:rPr>
      </w:pPr>
      <w:r>
        <w:rPr>
          <w:rStyle w:val="FootnoteReference"/>
        </w:rPr>
        <w:footnoteRef/>
      </w:r>
      <w:r w:rsidRPr="00457EBE">
        <w:rPr>
          <w:lang w:val="fr-FR"/>
        </w:rPr>
        <w:t xml:space="preserve"> </w:t>
      </w:r>
      <w:r w:rsidRPr="00457EBE">
        <w:rPr>
          <w:snapToGrid w:val="0"/>
          <w:lang w:val="fr-FR"/>
        </w:rPr>
        <w:t>Orig.: Paris, arch. de la Sainte-Enfance.</w:t>
      </w:r>
    </w:p>
  </w:footnote>
  <w:footnote w:id="43">
    <w:p w:rsidR="001B132E" w:rsidRPr="00457EBE" w:rsidRDefault="001B132E" w:rsidP="001B132E">
      <w:pPr>
        <w:pStyle w:val="5Notes"/>
        <w:tabs>
          <w:tab w:val="clear" w:pos="0"/>
        </w:tabs>
        <w:rPr>
          <w:lang w:val="en-US"/>
        </w:rPr>
      </w:pPr>
      <w:r>
        <w:rPr>
          <w:rStyle w:val="FootnoteReference"/>
        </w:rPr>
        <w:footnoteRef/>
      </w:r>
      <w:r>
        <w:t xml:space="preserve"> </w:t>
      </w:r>
      <w:r>
        <w:rPr>
          <w:snapToGrid w:val="0"/>
        </w:rPr>
        <w:t>At Mont-Valérien.</w:t>
      </w:r>
    </w:p>
  </w:footnote>
  <w:footnote w:id="44">
    <w:p w:rsidR="001B132E" w:rsidRPr="00457EBE" w:rsidRDefault="001B132E" w:rsidP="001B132E">
      <w:pPr>
        <w:pStyle w:val="5Notes"/>
        <w:tabs>
          <w:tab w:val="clear" w:pos="0"/>
        </w:tabs>
        <w:rPr>
          <w:lang w:val="en-US"/>
        </w:rPr>
      </w:pPr>
      <w:r>
        <w:rPr>
          <w:rStyle w:val="FootnoteReference"/>
        </w:rPr>
        <w:footnoteRef/>
      </w:r>
      <w:r>
        <w:t xml:space="preserve"> </w:t>
      </w:r>
      <w:r>
        <w:rPr>
          <w:snapToGrid w:val="0"/>
        </w:rPr>
        <w:t>3 M. Icard.</w:t>
      </w:r>
    </w:p>
  </w:footnote>
  <w:footnote w:id="45">
    <w:p w:rsidR="001B132E" w:rsidRPr="0062489F" w:rsidRDefault="001B132E" w:rsidP="001B132E">
      <w:pPr>
        <w:pStyle w:val="5Notes"/>
        <w:tabs>
          <w:tab w:val="clear" w:pos="0"/>
        </w:tabs>
        <w:rPr>
          <w:lang w:val="en-US"/>
        </w:rPr>
      </w:pPr>
      <w:r>
        <w:rPr>
          <w:rStyle w:val="FootnoteReference"/>
        </w:rPr>
        <w:footnoteRef/>
      </w:r>
      <w:r>
        <w:t xml:space="preserve"> </w:t>
      </w:r>
      <w:r>
        <w:rPr>
          <w:snapToGrid w:val="0"/>
        </w:rPr>
        <w:t>The end of this letter is omitted where Eugene asks that influence be brought to bear on the Chief Almoner so that his uncle Fortuné might obtain some means of livelihood on his return to France.</w:t>
      </w:r>
    </w:p>
  </w:footnote>
  <w:footnote w:id="46">
    <w:p w:rsidR="001B132E" w:rsidRPr="0062489F" w:rsidRDefault="001B132E" w:rsidP="001B132E">
      <w:pPr>
        <w:pStyle w:val="5Notes"/>
        <w:tabs>
          <w:tab w:val="clear" w:pos="0"/>
        </w:tabs>
      </w:pPr>
      <w:r>
        <w:rPr>
          <w:rStyle w:val="FootnoteReference"/>
        </w:rPr>
        <w:footnoteRef/>
      </w:r>
      <w:r>
        <w:t xml:space="preserve"> Text published in </w:t>
      </w:r>
      <w:r>
        <w:rPr>
          <w:i/>
          <w:iCs/>
        </w:rPr>
        <w:t xml:space="preserve">Missions OMI </w:t>
      </w:r>
      <w:r>
        <w:t>1865, pp. 276-286; 418-431.</w:t>
      </w:r>
    </w:p>
  </w:footnote>
  <w:footnote w:id="47">
    <w:p w:rsidR="001B132E" w:rsidRPr="0062489F" w:rsidRDefault="001B132E" w:rsidP="001B132E">
      <w:pPr>
        <w:pStyle w:val="5Notes"/>
        <w:tabs>
          <w:tab w:val="clear" w:pos="0"/>
        </w:tabs>
      </w:pPr>
      <w:r>
        <w:rPr>
          <w:rStyle w:val="FootnoteReference"/>
        </w:rPr>
        <w:footnoteRef/>
      </w:r>
      <w:r>
        <w:t xml:space="preserve"> The mission of Grans, a village at that time of some eighteen hundred inhabitants in the diocese of Aix, was the first preached by the Missionaries of Provence after the foundation of the Congregation on January 25, 1816. It opened on February 11 and closed on March 17. The fathers subsequently made three visits there in the space of eight months. Articles 12 and 14 of the 1</w:t>
      </w:r>
      <w:r>
        <w:rPr>
          <w:vertAlign w:val="superscript"/>
        </w:rPr>
        <w:t>st</w:t>
      </w:r>
      <w:r>
        <w:t xml:space="preserve"> paragraph on missions, in the Rule of 1818, call for a return mission, in the evangelized town, four or five months after the mission, so as to s</w:t>
      </w:r>
      <w:r>
        <w:t>e</w:t>
      </w:r>
      <w:r>
        <w:t>cure “the fruits that have been produced.”</w:t>
      </w:r>
    </w:p>
  </w:footnote>
  <w:footnote w:id="48">
    <w:p w:rsidR="001B132E" w:rsidRPr="00C97746" w:rsidRDefault="001B132E" w:rsidP="001B132E">
      <w:pPr>
        <w:pStyle w:val="5Notes"/>
        <w:tabs>
          <w:tab w:val="clear" w:pos="0"/>
        </w:tabs>
        <w:rPr>
          <w:lang w:val="en-US"/>
        </w:rPr>
      </w:pPr>
      <w:r>
        <w:rPr>
          <w:rStyle w:val="FootnoteReference"/>
        </w:rPr>
        <w:footnoteRef/>
      </w:r>
      <w:r>
        <w:t xml:space="preserve"> The village of Marignane, situated on the shores of the Etang de Berre, thirty kilometres south of Grans, had at that time 1600 inhab</w:t>
      </w:r>
      <w:r>
        <w:t>i</w:t>
      </w:r>
      <w:r>
        <w:t>tants. Leaving Grans at 9 o’clock, the missionaries arrived at Marignane at 4 in the afternoon. They probably went on foot. Art</w:t>
      </w:r>
      <w:r>
        <w:t>i</w:t>
      </w:r>
      <w:r>
        <w:t>cle 7 of the 1</w:t>
      </w:r>
      <w:r>
        <w:rPr>
          <w:vertAlign w:val="superscript"/>
        </w:rPr>
        <w:t>st</w:t>
      </w:r>
      <w:r>
        <w:t xml:space="preserve"> paragraph on missions, in the Rule of 1818, calls for a journey on foot or horseback and not in a vehicle. Father de Mazenod, the superior of the mission, was a</w:t>
      </w:r>
      <w:r>
        <w:t>c</w:t>
      </w:r>
      <w:r>
        <w:t>companied by Fathers Deblieu, Mie and Maunier. Father Tempier usually stayed in Aix to look after the Youth Congregation and the church of the Mission.</w:t>
      </w:r>
    </w:p>
  </w:footnote>
  <w:footnote w:id="49">
    <w:p w:rsidR="001B132E" w:rsidRPr="00C97746" w:rsidRDefault="001B132E" w:rsidP="001B132E">
      <w:pPr>
        <w:pStyle w:val="5Notes"/>
        <w:tabs>
          <w:tab w:val="clear" w:pos="0"/>
        </w:tabs>
        <w:rPr>
          <w:lang w:val="en-US"/>
        </w:rPr>
      </w:pPr>
      <w:r>
        <w:rPr>
          <w:rStyle w:val="FootnoteReference"/>
        </w:rPr>
        <w:footnoteRef/>
      </w:r>
      <w:r>
        <w:t xml:space="preserve"> The parish priest of Marignane at that time was Father Brun.</w:t>
      </w:r>
    </w:p>
  </w:footnote>
  <w:footnote w:id="50">
    <w:p w:rsidR="001B132E" w:rsidRDefault="001B132E" w:rsidP="001B132E">
      <w:pPr>
        <w:pStyle w:val="5Notes"/>
        <w:tabs>
          <w:tab w:val="clear" w:pos="0"/>
        </w:tabs>
      </w:pPr>
      <w:r>
        <w:rPr>
          <w:rStyle w:val="FootnoteReference"/>
        </w:rPr>
        <w:footnoteRef/>
      </w:r>
      <w:r>
        <w:t xml:space="preserve"> The Fathers published a </w:t>
      </w:r>
      <w:r>
        <w:rPr>
          <w:i/>
        </w:rPr>
        <w:t xml:space="preserve">Collection of French and Provencal Hymns for the use of the Missionaries of Provence, </w:t>
      </w:r>
      <w:r>
        <w:t>Avignon, 1818. On pages 215-217 there is this hymn with the title: “Per l’ouverturo de la Missien:” It has ten verses, the first reads as follows:</w:t>
      </w:r>
    </w:p>
    <w:p w:rsidR="001B132E" w:rsidRPr="00E14CEB" w:rsidRDefault="001B132E" w:rsidP="001B132E">
      <w:pPr>
        <w:pStyle w:val="5Notes"/>
        <w:tabs>
          <w:tab w:val="clear" w:pos="0"/>
        </w:tabs>
        <w:rPr>
          <w:lang w:val="es-ES"/>
        </w:rPr>
      </w:pPr>
      <w:r w:rsidRPr="00E14CEB">
        <w:rPr>
          <w:lang w:val="es-ES"/>
        </w:rPr>
        <w:t>O missien tan desirado!</w:t>
      </w:r>
    </w:p>
    <w:p w:rsidR="001B132E" w:rsidRPr="00E14CEB" w:rsidRDefault="001B132E" w:rsidP="001B132E">
      <w:pPr>
        <w:pStyle w:val="5Notes"/>
        <w:tabs>
          <w:tab w:val="clear" w:pos="0"/>
        </w:tabs>
        <w:rPr>
          <w:lang w:val="es-ES"/>
        </w:rPr>
      </w:pPr>
      <w:r w:rsidRPr="00E14CEB">
        <w:rPr>
          <w:lang w:val="es-ES"/>
        </w:rPr>
        <w:t>Sias arribado:</w:t>
      </w:r>
    </w:p>
    <w:p w:rsidR="001B132E" w:rsidRPr="00E14CEB" w:rsidRDefault="001B132E" w:rsidP="001B132E">
      <w:pPr>
        <w:pStyle w:val="5Notes"/>
        <w:tabs>
          <w:tab w:val="clear" w:pos="0"/>
        </w:tabs>
        <w:rPr>
          <w:lang w:val="es-ES"/>
        </w:rPr>
      </w:pPr>
      <w:r w:rsidRPr="00E14CEB">
        <w:rPr>
          <w:lang w:val="es-ES"/>
        </w:rPr>
        <w:t>O missien tan desirado!</w:t>
      </w:r>
    </w:p>
    <w:p w:rsidR="001B132E" w:rsidRPr="00E14CEB" w:rsidRDefault="001B132E" w:rsidP="001B132E">
      <w:pPr>
        <w:pStyle w:val="5Notes"/>
        <w:tabs>
          <w:tab w:val="clear" w:pos="0"/>
        </w:tabs>
        <w:rPr>
          <w:lang w:val="es-ES"/>
        </w:rPr>
      </w:pPr>
      <w:r w:rsidRPr="00E14CEB">
        <w:rPr>
          <w:lang w:val="es-ES"/>
        </w:rPr>
        <w:t>Sias vengudo enfin;</w:t>
      </w:r>
    </w:p>
    <w:p w:rsidR="001B132E" w:rsidRPr="00E14CEB" w:rsidRDefault="001B132E" w:rsidP="001B132E">
      <w:pPr>
        <w:pStyle w:val="5Notes"/>
        <w:tabs>
          <w:tab w:val="clear" w:pos="0"/>
        </w:tabs>
        <w:rPr>
          <w:lang w:val="en-US"/>
        </w:rPr>
      </w:pPr>
      <w:r w:rsidRPr="00E14CEB">
        <w:rPr>
          <w:lang w:val="en-US"/>
        </w:rPr>
        <w:t>Que Dieou que vous a mandado;</w:t>
      </w:r>
    </w:p>
    <w:p w:rsidR="001B132E" w:rsidRDefault="001B132E" w:rsidP="001B132E">
      <w:pPr>
        <w:pStyle w:val="5Notes"/>
        <w:tabs>
          <w:tab w:val="clear" w:pos="0"/>
        </w:tabs>
      </w:pPr>
      <w:r>
        <w:t>Siegue beni senso fin.</w:t>
      </w:r>
    </w:p>
    <w:p w:rsidR="001B132E" w:rsidRPr="00C97746" w:rsidRDefault="001B132E" w:rsidP="001B132E">
      <w:pPr>
        <w:pStyle w:val="5Notes"/>
        <w:tabs>
          <w:tab w:val="clear" w:pos="0"/>
        </w:tabs>
        <w:rPr>
          <w:lang w:val="en-US"/>
        </w:rPr>
      </w:pPr>
      <w:r>
        <w:t>Among the French hymns, there are two (on pp. 110, 112) for the opening of the mission, with a different text from that sung in Pr</w:t>
      </w:r>
      <w:r>
        <w:t>o</w:t>
      </w:r>
      <w:r>
        <w:t>vencal.</w:t>
      </w:r>
    </w:p>
  </w:footnote>
  <w:footnote w:id="51">
    <w:p w:rsidR="001B132E" w:rsidRPr="00C97746" w:rsidRDefault="001B132E" w:rsidP="001B132E">
      <w:pPr>
        <w:pStyle w:val="5Notes"/>
        <w:tabs>
          <w:tab w:val="clear" w:pos="0"/>
        </w:tabs>
        <w:rPr>
          <w:lang w:val="en-US"/>
        </w:rPr>
      </w:pPr>
      <w:r>
        <w:rPr>
          <w:rStyle w:val="FootnoteReference"/>
        </w:rPr>
        <w:footnoteRef/>
      </w:r>
      <w:r>
        <w:t xml:space="preserve"> “Marguilliers”: it bears the same meaning as “fabriciens” which is also used in the text - members of the fabric who saw to the adm</w:t>
      </w:r>
      <w:r>
        <w:t>i</w:t>
      </w:r>
      <w:r>
        <w:t>nistration of the property of a church.</w:t>
      </w:r>
    </w:p>
  </w:footnote>
  <w:footnote w:id="52">
    <w:p w:rsidR="001B132E" w:rsidRPr="00C97746" w:rsidRDefault="001B132E" w:rsidP="001B132E">
      <w:pPr>
        <w:pStyle w:val="5Notes"/>
        <w:tabs>
          <w:tab w:val="clear" w:pos="0"/>
        </w:tabs>
        <w:rPr>
          <w:lang w:val="en-US"/>
        </w:rPr>
      </w:pPr>
      <w:r>
        <w:rPr>
          <w:rStyle w:val="FootnoteReference"/>
        </w:rPr>
        <w:footnoteRef/>
      </w:r>
      <w:r>
        <w:t xml:space="preserve"> “Avis”: English-speaking Oblate missioners retained this French word to d</w:t>
      </w:r>
      <w:r>
        <w:t>e</w:t>
      </w:r>
      <w:r>
        <w:t>scribe a talk that prepared the ground for the following day with a mixture of notices and exhortations, as will emerge from the way that the Founder uses the word in the text. (Translator).</w:t>
      </w:r>
    </w:p>
  </w:footnote>
  <w:footnote w:id="53">
    <w:p w:rsidR="001B132E" w:rsidRPr="00C97746" w:rsidRDefault="001B132E" w:rsidP="001B132E">
      <w:pPr>
        <w:pStyle w:val="5Notes"/>
        <w:tabs>
          <w:tab w:val="clear" w:pos="0"/>
        </w:tabs>
        <w:rPr>
          <w:lang w:val="en-US"/>
        </w:rPr>
      </w:pPr>
      <w:r>
        <w:rPr>
          <w:rStyle w:val="FootnoteReference"/>
        </w:rPr>
        <w:footnoteRef/>
      </w:r>
      <w:r>
        <w:t xml:space="preserve"> A </w:t>
      </w:r>
      <w:r>
        <w:rPr>
          <w:i/>
        </w:rPr>
        <w:t xml:space="preserve">lapsus calami </w:t>
      </w:r>
      <w:r>
        <w:t xml:space="preserve">it seems for opening hymn, cf. </w:t>
      </w:r>
      <w:r>
        <w:rPr>
          <w:i/>
        </w:rPr>
        <w:t xml:space="preserve">Supra </w:t>
      </w:r>
      <w:r>
        <w:t xml:space="preserve">note 4. The Oblates brought out several editions of the </w:t>
      </w:r>
      <w:r>
        <w:rPr>
          <w:i/>
        </w:rPr>
        <w:t xml:space="preserve">Collection of Hymns </w:t>
      </w:r>
      <w:r>
        <w:t>which, in 1851, had reached its seventh edition. In that of 1837, we find for the first time (p. 146), a “Recession Hymn” or “Hymn of Thanksg</w:t>
      </w:r>
      <w:r>
        <w:t>i</w:t>
      </w:r>
      <w:r>
        <w:t>ving.”</w:t>
      </w:r>
    </w:p>
  </w:footnote>
  <w:footnote w:id="54">
    <w:p w:rsidR="001B132E" w:rsidRPr="007064D5" w:rsidRDefault="001B132E" w:rsidP="001B132E">
      <w:pPr>
        <w:pStyle w:val="5Notes"/>
        <w:tabs>
          <w:tab w:val="clear" w:pos="0"/>
        </w:tabs>
        <w:rPr>
          <w:lang w:val="en-US"/>
        </w:rPr>
      </w:pPr>
      <w:r>
        <w:rPr>
          <w:rStyle w:val="FootnoteReference"/>
        </w:rPr>
        <w:footnoteRef/>
      </w:r>
      <w:r>
        <w:t xml:space="preserve"> “To conform to the Rule.” The Founder must have amended this text after 1818. There was still no Rule in 1816. In that of 1818, in the paragraph on “personal regulation for the missions,” it is written: “Dinner is taken at midday,” cf. Line 347 of the Duval edition, in </w:t>
      </w:r>
      <w:r>
        <w:rPr>
          <w:i/>
        </w:rPr>
        <w:t xml:space="preserve">Missions OMI </w:t>
      </w:r>
      <w:r>
        <w:rPr>
          <w:iCs/>
        </w:rPr>
        <w:t>1951, p. 31</w:t>
      </w:r>
      <w:r>
        <w:rPr>
          <w:i/>
        </w:rPr>
        <w:t>.</w:t>
      </w:r>
    </w:p>
  </w:footnote>
  <w:footnote w:id="55">
    <w:p w:rsidR="001B132E" w:rsidRPr="0063366B" w:rsidRDefault="001B132E" w:rsidP="001B132E">
      <w:pPr>
        <w:pStyle w:val="5Notes"/>
        <w:tabs>
          <w:tab w:val="clear" w:pos="0"/>
        </w:tabs>
        <w:rPr>
          <w:lang w:val="en-US"/>
        </w:rPr>
      </w:pPr>
      <w:r>
        <w:rPr>
          <w:rStyle w:val="FootnoteReference"/>
        </w:rPr>
        <w:footnoteRef/>
      </w:r>
      <w:r>
        <w:t xml:space="preserve"> On his return to France at the end of 1817, Fortune de Mazenod marvelled at the success of the missions and at Eugene’s zeal, but the President was worried over his son’s health and what he called his excesses of zeal. During the Eyguieres mission, in Lent 1819, Fortune wr</w:t>
      </w:r>
      <w:r>
        <w:t>o</w:t>
      </w:r>
      <w:r>
        <w:t>te to the President on March 10: “Don’t get upset if your son sometimes shows an excess of zeal for the salvation of souls beyond limits; it is in compensation for those like myself who have neither his virtues nor his talents. I was assured that the expiatory procession made barefoot was necessary in a town that was not religious to stir sleeping consciences. And in the outcome it produced wonderful fruits.”</w:t>
      </w:r>
    </w:p>
  </w:footnote>
  <w:footnote w:id="56">
    <w:p w:rsidR="001B132E" w:rsidRPr="0063366B" w:rsidRDefault="001B132E" w:rsidP="001B132E">
      <w:pPr>
        <w:pStyle w:val="5Notes"/>
        <w:tabs>
          <w:tab w:val="clear" w:pos="0"/>
        </w:tabs>
        <w:rPr>
          <w:lang w:val="en-US"/>
        </w:rPr>
      </w:pPr>
      <w:r>
        <w:rPr>
          <w:rStyle w:val="FootnoteReference"/>
        </w:rPr>
        <w:footnoteRef/>
      </w:r>
      <w:r>
        <w:t xml:space="preserve"> Congregation or Association for young ladies or young people, etc., that was set up during the missions.</w:t>
      </w:r>
    </w:p>
  </w:footnote>
  <w:footnote w:id="57">
    <w:p w:rsidR="001B132E" w:rsidRPr="0063366B" w:rsidRDefault="001B132E" w:rsidP="001B132E">
      <w:pPr>
        <w:pStyle w:val="5Notes"/>
        <w:tabs>
          <w:tab w:val="clear" w:pos="0"/>
        </w:tabs>
        <w:rPr>
          <w:lang w:val="en-US"/>
        </w:rPr>
      </w:pPr>
      <w:r>
        <w:rPr>
          <w:rStyle w:val="FootnoteReference"/>
        </w:rPr>
        <w:footnoteRef/>
      </w:r>
      <w:r>
        <w:t xml:space="preserve"> At this point in the narration the editor of </w:t>
      </w:r>
      <w:r>
        <w:rPr>
          <w:i/>
          <w:iCs/>
        </w:rPr>
        <w:t>Missions</w:t>
      </w:r>
      <w:r>
        <w:t xml:space="preserve"> writes: “The gap that the Founder indicates is a whole week in extent: it is the second week of the mission. We are deprived of the account of ceremonies which must, during these eight days, have held the attention of the faithful and contributed to the goal the missionaries had in mind. They probably concerned the children of the parish, the first to be called, in our usage, to enjoy the blessing of reconciliation and other graces of which a mission is so fertile a source. The manuscript takes up the story on the third Monday.”</w:t>
      </w:r>
    </w:p>
  </w:footnote>
  <w:footnote w:id="58">
    <w:p w:rsidR="001B132E" w:rsidRPr="00F02260" w:rsidRDefault="001B132E" w:rsidP="001B132E">
      <w:pPr>
        <w:pStyle w:val="5Notes"/>
        <w:tabs>
          <w:tab w:val="clear" w:pos="0"/>
        </w:tabs>
      </w:pPr>
      <w:r>
        <w:rPr>
          <w:rStyle w:val="FootnoteReference"/>
        </w:rPr>
        <w:footnoteRef/>
      </w:r>
      <w:r>
        <w:t xml:space="preserve"> The revolutionary governments had despoiled the Church and the nobility of their property which was then sold at a low price. Many of the burgesses got their wealth in this way. “Promissory notes” = “</w:t>
      </w:r>
      <w:r>
        <w:rPr>
          <w:i/>
          <w:iCs/>
        </w:rPr>
        <w:t>Assignats</w:t>
      </w:r>
      <w:r>
        <w:t>”: paper money created on April 1, 1790, which remained in circ</w:t>
      </w:r>
      <w:r>
        <w:t>u</w:t>
      </w:r>
      <w:r>
        <w:t xml:space="preserve">lation until the end of 1796 and whose value was a charge on the State. There were issues for enormous amounts to the point that already in 1793 the </w:t>
      </w:r>
      <w:r>
        <w:rPr>
          <w:i/>
          <w:iCs/>
        </w:rPr>
        <w:t>assignat</w:t>
      </w:r>
      <w:r>
        <w:t xml:space="preserve"> was worth no more than a sixth of its face value and less than 1% in 1796, cf. J. Leflon II, 130ff.</w:t>
      </w:r>
    </w:p>
  </w:footnote>
  <w:footnote w:id="59">
    <w:p w:rsidR="001B132E" w:rsidRPr="00F02260" w:rsidRDefault="001B132E" w:rsidP="001B132E">
      <w:pPr>
        <w:pStyle w:val="5Notes"/>
        <w:tabs>
          <w:tab w:val="clear" w:pos="0"/>
        </w:tabs>
        <w:rPr>
          <w:lang w:val="en-US"/>
        </w:rPr>
      </w:pPr>
      <w:r>
        <w:rPr>
          <w:rStyle w:val="FootnoteReference"/>
        </w:rPr>
        <w:footnoteRef/>
      </w:r>
      <w:r>
        <w:t xml:space="preserve"> Praised be Jesus Christ.</w:t>
      </w:r>
    </w:p>
  </w:footnote>
  <w:footnote w:id="60">
    <w:p w:rsidR="001B132E" w:rsidRPr="00C34218" w:rsidRDefault="001B132E" w:rsidP="001B132E">
      <w:pPr>
        <w:pStyle w:val="5Notes"/>
        <w:tabs>
          <w:tab w:val="clear" w:pos="0"/>
        </w:tabs>
      </w:pPr>
      <w:r>
        <w:rPr>
          <w:rStyle w:val="FootnoteReference"/>
        </w:rPr>
        <w:footnoteRef/>
      </w:r>
      <w:r>
        <w:t xml:space="preserve"> The “retreat” was the day during which first the women, then the men, made their last confession before the general communion.</w:t>
      </w:r>
    </w:p>
  </w:footnote>
  <w:footnote w:id="61">
    <w:p w:rsidR="001B132E" w:rsidRPr="00C34218" w:rsidRDefault="001B132E" w:rsidP="001B132E">
      <w:pPr>
        <w:pStyle w:val="5Notes"/>
        <w:tabs>
          <w:tab w:val="clear" w:pos="0"/>
        </w:tabs>
      </w:pPr>
      <w:r>
        <w:rPr>
          <w:rStyle w:val="FootnoteReference"/>
        </w:rPr>
        <w:footnoteRef/>
      </w:r>
      <w:r>
        <w:t xml:space="preserve"> The two neighbouring parishes, very close to Marignane.</w:t>
      </w:r>
    </w:p>
  </w:footnote>
  <w:footnote w:id="62">
    <w:p w:rsidR="001B132E" w:rsidRPr="008F1FA5" w:rsidRDefault="001B132E" w:rsidP="001B132E">
      <w:pPr>
        <w:pStyle w:val="5Notes"/>
        <w:tabs>
          <w:tab w:val="clear" w:pos="0"/>
        </w:tabs>
      </w:pPr>
      <w:r>
        <w:rPr>
          <w:rStyle w:val="FootnoteReference"/>
        </w:rPr>
        <w:footnoteRef/>
      </w:r>
      <w:r>
        <w:t xml:space="preserve"> The first 98 pages of the 1818 edition of the Collection </w:t>
      </w:r>
      <w:r>
        <w:rPr>
          <w:i/>
        </w:rPr>
        <w:t xml:space="preserve">of Hymns </w:t>
      </w:r>
      <w:r>
        <w:t>were prayers many of which could be read during the various parts of the Mass. The acts before communion were at pages 47-50.</w:t>
      </w:r>
    </w:p>
  </w:footnote>
  <w:footnote w:id="63">
    <w:p w:rsidR="001B132E" w:rsidRPr="002A4E79" w:rsidRDefault="001B132E" w:rsidP="001B132E">
      <w:pPr>
        <w:pStyle w:val="5Notes"/>
        <w:tabs>
          <w:tab w:val="clear" w:pos="0"/>
        </w:tabs>
      </w:pPr>
      <w:r>
        <w:rPr>
          <w:rStyle w:val="FootnoteReference"/>
        </w:rPr>
        <w:footnoteRef/>
      </w:r>
      <w:r>
        <w:t xml:space="preserve"> The peace offices were in existence already during the missions before the Rev</w:t>
      </w:r>
      <w:r>
        <w:t>o</w:t>
      </w:r>
      <w:r>
        <w:t>lution with the purpose of backing-up the preachers’ work. Thanks to the moral authority and Christian spirit of the leading men who composed it, this office, while having no off</w:t>
      </w:r>
      <w:r>
        <w:t>i</w:t>
      </w:r>
      <w:r>
        <w:t>cial standing, brought those who spontaneously had recourse to it to acknowledge their general reciprocal wrongs, cf. J. Leflon II, pp. 130-131, 139-140.</w:t>
      </w:r>
    </w:p>
  </w:footnote>
  <w:footnote w:id="64">
    <w:p w:rsidR="001B132E" w:rsidRPr="002A4E79" w:rsidRDefault="001B132E" w:rsidP="001B132E">
      <w:pPr>
        <w:pStyle w:val="5Notes"/>
        <w:tabs>
          <w:tab w:val="clear" w:pos="0"/>
        </w:tabs>
        <w:rPr>
          <w:lang w:val="en-US"/>
        </w:rPr>
      </w:pPr>
      <w:r>
        <w:rPr>
          <w:rStyle w:val="FootnoteReference"/>
        </w:rPr>
        <w:footnoteRef/>
      </w:r>
      <w:r w:rsidRPr="00E14CEB">
        <w:rPr>
          <w:lang w:val="en-US"/>
        </w:rPr>
        <w:t xml:space="preserve"> </w:t>
      </w:r>
      <w:r>
        <w:t>“</w:t>
      </w:r>
      <w:r w:rsidRPr="00E14CEB">
        <w:rPr>
          <w:lang w:val="en-US"/>
        </w:rPr>
        <w:t>Que diran</w:t>
      </w:r>
      <w:r>
        <w:rPr>
          <w:lang w:val="en-US"/>
        </w:rPr>
        <w:t>.</w:t>
      </w:r>
      <w:r w:rsidRPr="00E14CEB">
        <w:rPr>
          <w:lang w:val="en-US"/>
        </w:rPr>
        <w:t xml:space="preserve">..” </w:t>
      </w:r>
      <w:r>
        <w:t>What will they say if they see me carrying the pegoun (the sconce</w:t>
      </w:r>
      <w:r>
        <w:rPr>
          <w:lang w:val="en-US"/>
        </w:rPr>
        <w:t xml:space="preserve"> or torch).</w:t>
      </w:r>
    </w:p>
  </w:footnote>
  <w:footnote w:id="65">
    <w:p w:rsidR="001B132E" w:rsidRPr="002A4E79" w:rsidRDefault="001B132E" w:rsidP="001B132E">
      <w:pPr>
        <w:pStyle w:val="5Notes"/>
        <w:tabs>
          <w:tab w:val="clear" w:pos="0"/>
        </w:tabs>
        <w:rPr>
          <w:lang w:val="en-US"/>
        </w:rPr>
      </w:pPr>
      <w:r>
        <w:rPr>
          <w:rStyle w:val="FootnoteReference"/>
        </w:rPr>
        <w:footnoteRef/>
      </w:r>
      <w:r>
        <w:t xml:space="preserve"> Centre = chambree: a locale where the youth or people in general got together for healthy recreation.</w:t>
      </w:r>
    </w:p>
  </w:footnote>
  <w:footnote w:id="66">
    <w:p w:rsidR="001B132E" w:rsidRPr="006D41E6" w:rsidRDefault="001B132E" w:rsidP="001B132E">
      <w:pPr>
        <w:pStyle w:val="5Notes"/>
        <w:tabs>
          <w:tab w:val="clear" w:pos="0"/>
        </w:tabs>
      </w:pPr>
      <w:r>
        <w:rPr>
          <w:rStyle w:val="FootnoteReference"/>
        </w:rPr>
        <w:footnoteRef/>
      </w:r>
      <w:r>
        <w:rPr>
          <w:i/>
        </w:rPr>
        <w:t xml:space="preserve"> </w:t>
      </w:r>
      <w:r>
        <w:t>Holy pictures as souvenirs?</w:t>
      </w:r>
    </w:p>
  </w:footnote>
  <w:footnote w:id="67">
    <w:p w:rsidR="001B132E" w:rsidRPr="00E62217" w:rsidRDefault="001B132E" w:rsidP="001B132E">
      <w:pPr>
        <w:pStyle w:val="FootnoteText"/>
        <w:rPr>
          <w:lang w:val="en-US"/>
        </w:rPr>
      </w:pPr>
      <w:r>
        <w:rPr>
          <w:rStyle w:val="FootnoteReference"/>
        </w:rPr>
        <w:footnoteRef/>
      </w:r>
      <w:r>
        <w:t xml:space="preserve"> The text in </w:t>
      </w:r>
      <w:r>
        <w:rPr>
          <w:i/>
        </w:rPr>
        <w:t xml:space="preserve">Missions </w:t>
      </w:r>
      <w:r>
        <w:t>adds the following note: “At this point the text of our venerated Founder comes to a halt. We have failed to tr</w:t>
      </w:r>
      <w:r>
        <w:t>a</w:t>
      </w:r>
      <w:r>
        <w:t>ce the final page of his account: he stops at the point when the triumph of the cross was crowning four whole weeks of fatigue and apostolic l</w:t>
      </w:r>
      <w:r>
        <w:t>a</w:t>
      </w:r>
      <w:r>
        <w:t>bours perhaps his hand was stayed before the scene it had to describe to leave to God alone its merits and glory.”</w:t>
      </w:r>
    </w:p>
  </w:footnote>
  <w:footnote w:id="68">
    <w:p w:rsidR="001B132E" w:rsidRPr="003F5177" w:rsidRDefault="001B132E" w:rsidP="001B132E">
      <w:pPr>
        <w:pStyle w:val="5Notes"/>
        <w:tabs>
          <w:tab w:val="clear" w:pos="0"/>
        </w:tabs>
        <w:rPr>
          <w:lang w:val="en-US"/>
        </w:rPr>
      </w:pPr>
      <w:r>
        <w:rPr>
          <w:rStyle w:val="FootnoteReference"/>
        </w:rPr>
        <w:footnoteRef/>
      </w:r>
      <w:r>
        <w:t xml:space="preserve"> </w:t>
      </w:r>
      <w:r w:rsidRPr="00E14CEB">
        <w:rPr>
          <w:snapToGrid w:val="0"/>
          <w:lang w:val="en-US"/>
        </w:rPr>
        <w:t xml:space="preserve">YENVEUX, III, 5; IV, 210. </w:t>
      </w:r>
      <w:r>
        <w:rPr>
          <w:snapToGrid w:val="0"/>
        </w:rPr>
        <w:t>According to YENVEUX (IV, 210) the second paragraph of this letter was written in 1819 but he would seem to be in error since Father Tempier was then at Laus. This text was written while Father Tempier was residing at Aix and Father Maunier was preaching with Father de Mazenod. Such was the case during the mission at Marignane in 1816. We have inserted these few lines here because we cannot find the precise date on which they were written and they correspond well enough with the content of the first paragraph and with the historic circumstances of the letter of November 20, 1816.</w:t>
      </w:r>
    </w:p>
  </w:footnote>
  <w:footnote w:id="69">
    <w:p w:rsidR="001B132E" w:rsidRPr="00D31859" w:rsidRDefault="001B132E" w:rsidP="001B132E">
      <w:pPr>
        <w:pStyle w:val="5Notes"/>
        <w:tabs>
          <w:tab w:val="clear" w:pos="0"/>
        </w:tabs>
        <w:rPr>
          <w:lang w:val="en-US"/>
        </w:rPr>
      </w:pPr>
      <w:r>
        <w:rPr>
          <w:rStyle w:val="FootnoteReference"/>
        </w:rPr>
        <w:footnoteRef/>
      </w:r>
      <w:r>
        <w:t xml:space="preserve"> </w:t>
      </w:r>
      <w:r>
        <w:rPr>
          <w:snapToGrid w:val="0"/>
        </w:rPr>
        <w:t xml:space="preserve">Father de Mazenod was preaching the mission of Marignane (Nov. 17 to Dec. 15) with Fathers Deblieu, Mye and Maunier. Cf. </w:t>
      </w:r>
      <w:r>
        <w:rPr>
          <w:i/>
          <w:snapToGrid w:val="0"/>
        </w:rPr>
        <w:t xml:space="preserve">Missions O.M.I., </w:t>
      </w:r>
      <w:r>
        <w:rPr>
          <w:snapToGrid w:val="0"/>
        </w:rPr>
        <w:t>1865, pp. 276-286, 418-431.</w:t>
      </w:r>
    </w:p>
  </w:footnote>
  <w:footnote w:id="70">
    <w:p w:rsidR="001B132E" w:rsidRPr="00F162C1" w:rsidRDefault="001B132E" w:rsidP="001B132E">
      <w:pPr>
        <w:pStyle w:val="5Notes"/>
        <w:tabs>
          <w:tab w:val="clear" w:pos="0"/>
        </w:tabs>
        <w:rPr>
          <w:snapToGrid w:val="0"/>
        </w:rPr>
      </w:pPr>
      <w:r>
        <w:rPr>
          <w:rStyle w:val="FootnoteReference"/>
        </w:rPr>
        <w:footnoteRef/>
      </w:r>
      <w:r>
        <w:t xml:space="preserve"> </w:t>
      </w:r>
      <w:r>
        <w:rPr>
          <w:snapToGrid w:val="0"/>
        </w:rPr>
        <w:t>REY, I, 203.</w:t>
      </w:r>
    </w:p>
  </w:footnote>
  <w:footnote w:id="71">
    <w:p w:rsidR="001B132E" w:rsidRPr="00F162C1" w:rsidRDefault="001B132E" w:rsidP="001B132E">
      <w:pPr>
        <w:pStyle w:val="5Notes"/>
        <w:tabs>
          <w:tab w:val="clear" w:pos="0"/>
        </w:tabs>
        <w:rPr>
          <w:snapToGrid w:val="0"/>
          <w:lang w:val="fr-FR"/>
        </w:rPr>
      </w:pPr>
      <w:r>
        <w:rPr>
          <w:rStyle w:val="FootnoteReference"/>
        </w:rPr>
        <w:footnoteRef/>
      </w:r>
      <w:r>
        <w:t xml:space="preserve"> </w:t>
      </w:r>
      <w:r>
        <w:rPr>
          <w:snapToGrid w:val="0"/>
        </w:rPr>
        <w:t xml:space="preserve">M. Guigou, Capitular Vicar of Aix, had written to the Minister for Religious Affairs, on August 31, 1816, to request royal authorisation in favour of instituting the Missionaries of Aix. Lainé, the Minister, replied on November 19 by asking for further information and observed that the Mission of Aix “appears to be entirely similar” to the Mission of France. Moreover, on December 9th he announced that, by Order of the King, the church of the </w:t>
      </w:r>
      <w:smartTag w:uri="urn:schemas-microsoft-com:office:smarttags" w:element="City">
        <w:smartTag w:uri="urn:schemas-microsoft-com:office:smarttags" w:element="place">
          <w:r>
            <w:rPr>
              <w:snapToGrid w:val="0"/>
            </w:rPr>
            <w:t>Mission</w:t>
          </w:r>
        </w:smartTag>
      </w:smartTag>
      <w:r>
        <w:rPr>
          <w:snapToGrid w:val="0"/>
        </w:rPr>
        <w:t xml:space="preserve"> had been ceded to the Missionaries of France. This obviously was an error but Father de Mazenod could not help making the remark that we find in his letter of December 15th. In order to enlighten the Minister, he had the Statutes of the </w:t>
      </w:r>
      <w:smartTag w:uri="urn:schemas-microsoft-com:office:smarttags" w:element="City">
        <w:r>
          <w:rPr>
            <w:snapToGrid w:val="0"/>
          </w:rPr>
          <w:t>Mission</w:t>
        </w:r>
      </w:smartTag>
      <w:r>
        <w:rPr>
          <w:snapToGrid w:val="0"/>
        </w:rPr>
        <w:t xml:space="preserve"> drawn up and sent to </w:t>
      </w:r>
      <w:smartTag w:uri="urn:schemas-microsoft-com:office:smarttags" w:element="City">
        <w:smartTag w:uri="urn:schemas-microsoft-com:office:smarttags" w:element="place">
          <w:r>
            <w:rPr>
              <w:snapToGrid w:val="0"/>
            </w:rPr>
            <w:t>Paris</w:t>
          </w:r>
        </w:smartTag>
      </w:smartTag>
      <w:r>
        <w:rPr>
          <w:snapToGrid w:val="0"/>
        </w:rPr>
        <w:t xml:space="preserve"> on December 30th. </w:t>
      </w:r>
      <w:r w:rsidRPr="00E14CEB">
        <w:rPr>
          <w:snapToGrid w:val="0"/>
          <w:lang w:val="fr-FR"/>
        </w:rPr>
        <w:t xml:space="preserve">Cf.: J. PIELORZ, </w:t>
      </w:r>
      <w:r w:rsidRPr="00E14CEB">
        <w:rPr>
          <w:i/>
          <w:snapToGrid w:val="0"/>
          <w:lang w:val="fr-FR"/>
        </w:rPr>
        <w:t xml:space="preserve">Démarches du Fondateur pour obtenir l’autorisation du Gouvernement (1816-1817), </w:t>
      </w:r>
      <w:r w:rsidRPr="00E14CEB">
        <w:rPr>
          <w:iCs/>
          <w:snapToGrid w:val="0"/>
          <w:lang w:val="fr-FR"/>
        </w:rPr>
        <w:t>in</w:t>
      </w:r>
      <w:r w:rsidRPr="00E14CEB">
        <w:rPr>
          <w:i/>
          <w:snapToGrid w:val="0"/>
          <w:lang w:val="fr-FR"/>
        </w:rPr>
        <w:t xml:space="preserve"> Missions O.M.I, </w:t>
      </w:r>
      <w:r>
        <w:rPr>
          <w:snapToGrid w:val="0"/>
          <w:lang w:val="fr-FR"/>
        </w:rPr>
        <w:t>1958, pp. 87-119.</w:t>
      </w:r>
    </w:p>
  </w:footnote>
  <w:footnote w:id="72">
    <w:p w:rsidR="001B132E" w:rsidRPr="00F162C1" w:rsidRDefault="001B132E" w:rsidP="001B132E">
      <w:pPr>
        <w:pStyle w:val="5Notes"/>
        <w:tabs>
          <w:tab w:val="clear" w:pos="0"/>
        </w:tabs>
        <w:rPr>
          <w:snapToGrid w:val="0"/>
        </w:rPr>
      </w:pPr>
      <w:r>
        <w:rPr>
          <w:rStyle w:val="FootnoteReference"/>
        </w:rPr>
        <w:footnoteRef/>
      </w:r>
      <w:r>
        <w:t xml:space="preserve"> </w:t>
      </w:r>
      <w:r>
        <w:rPr>
          <w:snapToGrid w:val="0"/>
        </w:rPr>
        <w:t xml:space="preserve">Petition to the Vicars General of Aix, January 25th, 1816. Text published in </w:t>
      </w:r>
      <w:r>
        <w:rPr>
          <w:i/>
          <w:snapToGrid w:val="0"/>
        </w:rPr>
        <w:t xml:space="preserve">Missions O.M.I., </w:t>
      </w:r>
      <w:r>
        <w:rPr>
          <w:snapToGrid w:val="0"/>
        </w:rPr>
        <w:t>1957, pp. 137-144.</w:t>
      </w:r>
    </w:p>
  </w:footnote>
  <w:footnote w:id="73">
    <w:p w:rsidR="001B132E" w:rsidRPr="00365165" w:rsidRDefault="001B132E" w:rsidP="001B132E">
      <w:pPr>
        <w:pStyle w:val="FootnoteText"/>
        <w:rPr>
          <w:lang w:val="en-US"/>
        </w:rPr>
      </w:pPr>
      <w:r>
        <w:rPr>
          <w:rStyle w:val="FootnoteReference"/>
        </w:rPr>
        <w:footnoteRef/>
      </w:r>
      <w:r>
        <w:t xml:space="preserve"> According to other documents concerning the Youth Congregation, on December 25 and 26, 1816, the following congregants were received: Hilarion Bourrelier, Jean François Sebastien Deblieu, Bernard Pécoul and François de Paule-Henry Tempier.</w:t>
      </w:r>
    </w:p>
  </w:footnote>
  <w:footnote w:id="74">
    <w:p w:rsidR="001B132E" w:rsidRPr="00365165" w:rsidRDefault="001B132E" w:rsidP="001B132E">
      <w:pPr>
        <w:pStyle w:val="5Notes"/>
        <w:tabs>
          <w:tab w:val="clear" w:pos="0"/>
        </w:tabs>
      </w:pPr>
      <w:r>
        <w:rPr>
          <w:rStyle w:val="FootnoteReference"/>
        </w:rPr>
        <w:footnoteRef/>
      </w:r>
      <w:r>
        <w:t xml:space="preserve"> Orig.; St-Remi parish archives, B.-du-R.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2E"/>
    <w:rsid w:val="0014572E"/>
    <w:rsid w:val="001B132E"/>
    <w:rsid w:val="003904DE"/>
    <w:rsid w:val="00C8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2E"/>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1B132E"/>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1B132E"/>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1B132E"/>
    <w:rPr>
      <w:rFonts w:ascii="Times New Roman" w:eastAsia="Times New Roman" w:hAnsi="Times New Roman" w:cs="Times New Roman"/>
      <w:color w:val="000000"/>
      <w:sz w:val="20"/>
      <w:szCs w:val="20"/>
      <w:lang w:val="en-GB"/>
    </w:rPr>
  </w:style>
  <w:style w:type="character" w:styleId="FootnoteReference">
    <w:name w:val="footnote reference"/>
    <w:semiHidden/>
    <w:rsid w:val="001B13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2E"/>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1B132E"/>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1B132E"/>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1B132E"/>
    <w:rPr>
      <w:rFonts w:ascii="Times New Roman" w:eastAsia="Times New Roman" w:hAnsi="Times New Roman" w:cs="Times New Roman"/>
      <w:color w:val="000000"/>
      <w:sz w:val="20"/>
      <w:szCs w:val="20"/>
      <w:lang w:val="en-GB"/>
    </w:rPr>
  </w:style>
  <w:style w:type="character" w:styleId="FootnoteReference">
    <w:name w:val="footnote reference"/>
    <w:semiHidden/>
    <w:rsid w:val="001B1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18843</Words>
  <Characters>107411</Characters>
  <Application>Microsoft Office Word</Application>
  <DocSecurity>0</DocSecurity>
  <Lines>895</Lines>
  <Paragraphs>252</Paragraphs>
  <ScaleCrop>false</ScaleCrop>
  <Company>Toshiba</Company>
  <LinksUpToDate>false</LinksUpToDate>
  <CharactersWithSpaces>126002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2013-12-09T10:13:00Z</dcterms:created>
  <dcterms:modified xsi:type="dcterms:W3CDTF">2013-12-09T10:14:00Z</dcterms:modified>
</cp:coreProperties>
</file>